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E82B3" w14:textId="128799E7" w:rsidR="002F0BB6" w:rsidRPr="002F0BB6" w:rsidRDefault="002F0BB6" w:rsidP="002F0BB6">
      <w:pPr>
        <w:spacing w:after="0" w:line="240" w:lineRule="auto"/>
        <w:rPr>
          <w:rFonts w:eastAsia="Arial" w:cstheme="minorHAnsi"/>
          <w:b/>
          <w:sz w:val="20"/>
          <w:szCs w:val="20"/>
          <w:lang w:val="en-US"/>
        </w:rPr>
      </w:pPr>
      <w:r w:rsidRPr="002F0BB6">
        <w:rPr>
          <w:rFonts w:eastAsia="Arial" w:cstheme="minorHAnsi"/>
          <w:b/>
          <w:sz w:val="20"/>
          <w:szCs w:val="20"/>
          <w:lang w:val="en-US"/>
        </w:rPr>
        <w:t>Please read these instructions before completing this form.</w:t>
      </w:r>
    </w:p>
    <w:p w14:paraId="1EFBE8B8" w14:textId="24090951" w:rsidR="002F0BB6" w:rsidRPr="001004AA" w:rsidRDefault="002F0BB6" w:rsidP="001004AA">
      <w:pPr>
        <w:pStyle w:val="ListParagraph"/>
        <w:numPr>
          <w:ilvl w:val="0"/>
          <w:numId w:val="8"/>
        </w:numPr>
        <w:rPr>
          <w:rFonts w:asciiTheme="minorHAnsi" w:eastAsia="Arial" w:hAnsiTheme="minorHAnsi" w:cstheme="minorHAnsi"/>
        </w:rPr>
      </w:pPr>
      <w:r w:rsidRPr="001004AA">
        <w:rPr>
          <w:rFonts w:asciiTheme="minorHAnsi" w:eastAsia="Arial" w:hAnsiTheme="minorHAnsi" w:cstheme="minorHAnsi"/>
        </w:rPr>
        <w:t>This form is to be used where a participant in an AEC-approved project requires training in a procedure</w:t>
      </w:r>
      <w:r w:rsidR="00323097">
        <w:rPr>
          <w:rFonts w:asciiTheme="minorHAnsi" w:eastAsia="Arial" w:hAnsiTheme="minorHAnsi" w:cstheme="minorHAnsi"/>
        </w:rPr>
        <w:t xml:space="preserve"> involving animals</w:t>
      </w:r>
      <w:r w:rsidRPr="001004AA">
        <w:rPr>
          <w:rFonts w:asciiTheme="minorHAnsi" w:eastAsia="Arial" w:hAnsiTheme="minorHAnsi" w:cstheme="minorHAnsi"/>
        </w:rPr>
        <w:t xml:space="preserve"> and that training is not provided by La Trobe Animal Research and Teaching Facility (LARTF) staff. </w:t>
      </w:r>
      <w:r w:rsidR="00323097">
        <w:rPr>
          <w:rFonts w:asciiTheme="minorHAnsi" w:eastAsia="Arial" w:hAnsiTheme="minorHAnsi" w:cstheme="minorHAnsi"/>
        </w:rPr>
        <w:t xml:space="preserve"> </w:t>
      </w:r>
      <w:r w:rsidRPr="001004AA">
        <w:rPr>
          <w:rFonts w:asciiTheme="minorHAnsi" w:eastAsia="Arial" w:hAnsiTheme="minorHAnsi" w:cstheme="minorHAnsi"/>
        </w:rPr>
        <w:t>The form should be completed by the person providing the training.</w:t>
      </w:r>
    </w:p>
    <w:p w14:paraId="1B741008" w14:textId="53E3081F" w:rsidR="001868D1" w:rsidRPr="001004AA" w:rsidRDefault="001868D1" w:rsidP="001004AA">
      <w:pPr>
        <w:pStyle w:val="ListParagraph"/>
        <w:numPr>
          <w:ilvl w:val="0"/>
          <w:numId w:val="8"/>
        </w:numPr>
        <w:rPr>
          <w:rFonts w:asciiTheme="minorHAnsi" w:eastAsia="Arial" w:hAnsiTheme="minorHAnsi" w:cstheme="minorHAnsi"/>
        </w:rPr>
      </w:pPr>
      <w:r w:rsidRPr="001004AA">
        <w:rPr>
          <w:rFonts w:asciiTheme="minorHAnsi" w:eastAsia="Arial" w:hAnsiTheme="minorHAnsi" w:cstheme="minorHAnsi"/>
        </w:rPr>
        <w:t>It is strongly recommended that the training plan be discussed with a LARTF veterinarian before submission of this form.</w:t>
      </w:r>
    </w:p>
    <w:p w14:paraId="5CDE870A" w14:textId="77777777" w:rsidR="002F0BB6" w:rsidRPr="001004AA" w:rsidRDefault="002F0BB6" w:rsidP="001004AA">
      <w:pPr>
        <w:pStyle w:val="ListParagraph"/>
        <w:numPr>
          <w:ilvl w:val="0"/>
          <w:numId w:val="8"/>
        </w:numPr>
        <w:rPr>
          <w:rFonts w:asciiTheme="minorHAnsi" w:eastAsia="Arial" w:hAnsiTheme="minorHAnsi" w:cstheme="minorHAnsi"/>
        </w:rPr>
      </w:pPr>
      <w:r w:rsidRPr="001004AA">
        <w:rPr>
          <w:rFonts w:asciiTheme="minorHAnsi" w:eastAsia="Arial" w:hAnsiTheme="minorHAnsi" w:cstheme="minorHAnsi"/>
        </w:rPr>
        <w:t>It is a requirement of the Australian Code for the Care and Use of Animals for Scientific Purposes, 8th edition, 2013 that persons performing procedures on animals must be certified as competent in those procedures before being permitted to perform the procedures unsupervised.</w:t>
      </w:r>
    </w:p>
    <w:p w14:paraId="45472D2A" w14:textId="7F8B3AA4" w:rsidR="002F0BB6" w:rsidRDefault="002F0BB6" w:rsidP="00014134">
      <w:pPr>
        <w:spacing w:after="0" w:line="240" w:lineRule="auto"/>
        <w:rPr>
          <w:rFonts w:eastAsia="Arial" w:cstheme="minorHAnsi"/>
          <w:sz w:val="20"/>
          <w:szCs w:val="20"/>
        </w:rPr>
      </w:pPr>
    </w:p>
    <w:tbl>
      <w:tblPr>
        <w:tblStyle w:val="TableGrid1"/>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1828"/>
        <w:gridCol w:w="8080"/>
      </w:tblGrid>
      <w:tr w:rsidR="002F0BB6" w:rsidRPr="00A50F46" w14:paraId="099F3C8C" w14:textId="77777777" w:rsidTr="00CF69D8">
        <w:tc>
          <w:tcPr>
            <w:tcW w:w="9908" w:type="dxa"/>
            <w:gridSpan w:val="2"/>
            <w:shd w:val="clear" w:color="auto" w:fill="E7E6E6" w:themeFill="background2"/>
          </w:tcPr>
          <w:p w14:paraId="3F1C22F5" w14:textId="2AC6C5F6" w:rsidR="002F0BB6" w:rsidRPr="001004AA" w:rsidRDefault="002F0BB6" w:rsidP="0050735F">
            <w:pPr>
              <w:pStyle w:val="ListParagraph"/>
              <w:numPr>
                <w:ilvl w:val="0"/>
                <w:numId w:val="3"/>
              </w:numPr>
              <w:ind w:left="333" w:hanging="333"/>
              <w:rPr>
                <w:rFonts w:asciiTheme="minorHAnsi" w:eastAsia="Arial" w:hAnsiTheme="minorHAnsi" w:cstheme="minorHAnsi"/>
                <w:b/>
                <w:sz w:val="24"/>
                <w:szCs w:val="24"/>
              </w:rPr>
            </w:pPr>
            <w:r w:rsidRPr="001004AA">
              <w:rPr>
                <w:rFonts w:asciiTheme="minorHAnsi" w:eastAsia="Arial" w:hAnsiTheme="minorHAnsi" w:cstheme="minorHAnsi"/>
                <w:b/>
                <w:sz w:val="24"/>
                <w:szCs w:val="24"/>
              </w:rPr>
              <w:t>Project details</w:t>
            </w:r>
          </w:p>
          <w:p w14:paraId="3575F75B" w14:textId="77777777" w:rsidR="002F0BB6" w:rsidRPr="00A50F46" w:rsidRDefault="002F0BB6" w:rsidP="004E7B04">
            <w:pPr>
              <w:rPr>
                <w:rFonts w:asciiTheme="minorHAnsi" w:eastAsia="Arial" w:hAnsiTheme="minorHAnsi" w:cstheme="minorHAnsi"/>
                <w:sz w:val="20"/>
                <w:szCs w:val="20"/>
              </w:rPr>
            </w:pPr>
          </w:p>
        </w:tc>
      </w:tr>
      <w:tr w:rsidR="00265137" w:rsidRPr="00A50F46" w14:paraId="11026FAB" w14:textId="77777777" w:rsidTr="00CF69D8">
        <w:tc>
          <w:tcPr>
            <w:tcW w:w="1828" w:type="dxa"/>
          </w:tcPr>
          <w:p w14:paraId="2C79293E" w14:textId="77777777" w:rsidR="00265137" w:rsidRDefault="00265137" w:rsidP="00265137">
            <w:pPr>
              <w:rPr>
                <w:rFonts w:asciiTheme="minorHAnsi" w:eastAsia="Arial" w:hAnsiTheme="minorHAnsi" w:cstheme="minorHAnsi"/>
                <w:b/>
                <w:sz w:val="20"/>
                <w:szCs w:val="20"/>
              </w:rPr>
            </w:pPr>
            <w:r w:rsidRPr="00A50F46">
              <w:rPr>
                <w:rFonts w:asciiTheme="minorHAnsi" w:eastAsia="Arial" w:hAnsiTheme="minorHAnsi" w:cstheme="minorHAnsi"/>
                <w:b/>
                <w:sz w:val="20"/>
                <w:szCs w:val="20"/>
              </w:rPr>
              <w:t xml:space="preserve">AEC Number </w:t>
            </w:r>
          </w:p>
          <w:p w14:paraId="3CE27C35" w14:textId="3735F808" w:rsidR="00265137" w:rsidRPr="00A50F46" w:rsidRDefault="00265137" w:rsidP="00265137">
            <w:pPr>
              <w:rPr>
                <w:rFonts w:asciiTheme="minorHAnsi" w:eastAsia="Arial" w:hAnsiTheme="minorHAnsi" w:cstheme="minorHAnsi"/>
                <w:b/>
                <w:sz w:val="20"/>
                <w:szCs w:val="20"/>
              </w:rPr>
            </w:pPr>
          </w:p>
        </w:tc>
        <w:tc>
          <w:tcPr>
            <w:tcW w:w="8080" w:type="dxa"/>
          </w:tcPr>
          <w:p w14:paraId="57C3E3AE" w14:textId="5B4A4B2F" w:rsidR="00265137" w:rsidRPr="00A50F46" w:rsidRDefault="00265137" w:rsidP="00265137">
            <w:pPr>
              <w:rPr>
                <w:rFonts w:asciiTheme="minorHAnsi" w:eastAsia="Arial" w:hAnsiTheme="minorHAnsi" w:cstheme="minorHAnsi"/>
                <w:sz w:val="20"/>
                <w:szCs w:val="20"/>
              </w:rPr>
            </w:pPr>
            <w:r w:rsidRPr="008F4522">
              <w:rPr>
                <w:noProof/>
                <w:shd w:val="clear" w:color="auto" w:fill="F2F2F2" w:themeFill="background1" w:themeFillShade="F2"/>
              </w:rPr>
              <w:fldChar w:fldCharType="begin">
                <w:ffData>
                  <w:name w:val="Text1"/>
                  <w:enabled/>
                  <w:calcOnExit w:val="0"/>
                  <w:textInput/>
                </w:ffData>
              </w:fldChar>
            </w:r>
            <w:r w:rsidRPr="008F4522">
              <w:rPr>
                <w:noProof/>
                <w:shd w:val="clear" w:color="auto" w:fill="F2F2F2" w:themeFill="background1" w:themeFillShade="F2"/>
              </w:rPr>
              <w:instrText xml:space="preserve"> FORMTEXT </w:instrText>
            </w:r>
            <w:r w:rsidRPr="008F4522">
              <w:rPr>
                <w:noProof/>
                <w:shd w:val="clear" w:color="auto" w:fill="F2F2F2" w:themeFill="background1" w:themeFillShade="F2"/>
              </w:rPr>
            </w:r>
            <w:r w:rsidRPr="008F4522">
              <w:rPr>
                <w:noProof/>
                <w:shd w:val="clear" w:color="auto" w:fill="F2F2F2" w:themeFill="background1" w:themeFillShade="F2"/>
              </w:rPr>
              <w:fldChar w:fldCharType="separate"/>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fldChar w:fldCharType="end"/>
            </w:r>
          </w:p>
        </w:tc>
      </w:tr>
      <w:tr w:rsidR="00265137" w:rsidRPr="00A50F46" w14:paraId="1B4EE749" w14:textId="77777777" w:rsidTr="00CF69D8">
        <w:tc>
          <w:tcPr>
            <w:tcW w:w="1828" w:type="dxa"/>
          </w:tcPr>
          <w:p w14:paraId="2F153B48" w14:textId="77777777" w:rsidR="00265137" w:rsidRDefault="00265137" w:rsidP="00265137">
            <w:pPr>
              <w:rPr>
                <w:rFonts w:asciiTheme="minorHAnsi" w:eastAsia="Arial" w:hAnsiTheme="minorHAnsi" w:cstheme="minorHAnsi"/>
                <w:b/>
                <w:sz w:val="20"/>
                <w:szCs w:val="20"/>
              </w:rPr>
            </w:pPr>
            <w:r w:rsidRPr="00A50F46">
              <w:rPr>
                <w:rFonts w:asciiTheme="minorHAnsi" w:eastAsia="Arial" w:hAnsiTheme="minorHAnsi" w:cstheme="minorHAnsi"/>
                <w:b/>
                <w:sz w:val="20"/>
                <w:szCs w:val="20"/>
              </w:rPr>
              <w:t>Project Title</w:t>
            </w:r>
          </w:p>
          <w:p w14:paraId="2582A45A" w14:textId="3F2FFD4D" w:rsidR="00265137" w:rsidRPr="00A50F46" w:rsidRDefault="00265137" w:rsidP="00265137">
            <w:pPr>
              <w:rPr>
                <w:rFonts w:asciiTheme="minorHAnsi" w:eastAsia="Arial" w:hAnsiTheme="minorHAnsi" w:cstheme="minorHAnsi"/>
                <w:b/>
                <w:sz w:val="20"/>
                <w:szCs w:val="20"/>
              </w:rPr>
            </w:pPr>
          </w:p>
        </w:tc>
        <w:tc>
          <w:tcPr>
            <w:tcW w:w="8080" w:type="dxa"/>
          </w:tcPr>
          <w:p w14:paraId="1FE7D123" w14:textId="4C333A04" w:rsidR="00265137" w:rsidRPr="00A50F46" w:rsidRDefault="00265137" w:rsidP="00265137">
            <w:pPr>
              <w:rPr>
                <w:rFonts w:asciiTheme="minorHAnsi" w:eastAsia="Arial" w:hAnsiTheme="minorHAnsi" w:cstheme="minorHAnsi"/>
                <w:sz w:val="20"/>
                <w:szCs w:val="20"/>
              </w:rPr>
            </w:pPr>
            <w:r w:rsidRPr="008F4522">
              <w:rPr>
                <w:noProof/>
                <w:shd w:val="clear" w:color="auto" w:fill="F2F2F2" w:themeFill="background1" w:themeFillShade="F2"/>
              </w:rPr>
              <w:fldChar w:fldCharType="begin">
                <w:ffData>
                  <w:name w:val="Text1"/>
                  <w:enabled/>
                  <w:calcOnExit w:val="0"/>
                  <w:textInput/>
                </w:ffData>
              </w:fldChar>
            </w:r>
            <w:r w:rsidRPr="008F4522">
              <w:rPr>
                <w:noProof/>
                <w:shd w:val="clear" w:color="auto" w:fill="F2F2F2" w:themeFill="background1" w:themeFillShade="F2"/>
              </w:rPr>
              <w:instrText xml:space="preserve"> FORMTEXT </w:instrText>
            </w:r>
            <w:r w:rsidRPr="008F4522">
              <w:rPr>
                <w:noProof/>
                <w:shd w:val="clear" w:color="auto" w:fill="F2F2F2" w:themeFill="background1" w:themeFillShade="F2"/>
              </w:rPr>
            </w:r>
            <w:r w:rsidRPr="008F4522">
              <w:rPr>
                <w:noProof/>
                <w:shd w:val="clear" w:color="auto" w:fill="F2F2F2" w:themeFill="background1" w:themeFillShade="F2"/>
              </w:rPr>
              <w:fldChar w:fldCharType="separate"/>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fldChar w:fldCharType="end"/>
            </w:r>
          </w:p>
        </w:tc>
      </w:tr>
      <w:tr w:rsidR="00265137" w:rsidRPr="00A50F46" w14:paraId="48D68B8E" w14:textId="77777777" w:rsidTr="00CF69D8">
        <w:tc>
          <w:tcPr>
            <w:tcW w:w="1828" w:type="dxa"/>
          </w:tcPr>
          <w:p w14:paraId="40BAE244" w14:textId="77777777" w:rsidR="00265137" w:rsidRPr="00A50F46" w:rsidRDefault="00265137" w:rsidP="00265137">
            <w:pPr>
              <w:rPr>
                <w:rFonts w:asciiTheme="minorHAnsi" w:eastAsia="Arial" w:hAnsiTheme="minorHAnsi" w:cstheme="minorHAnsi"/>
                <w:b/>
                <w:sz w:val="20"/>
                <w:szCs w:val="20"/>
              </w:rPr>
            </w:pPr>
            <w:r w:rsidRPr="00A50F46">
              <w:rPr>
                <w:rFonts w:asciiTheme="minorHAnsi" w:eastAsia="Arial" w:hAnsiTheme="minorHAnsi" w:cstheme="minorHAnsi"/>
                <w:b/>
                <w:sz w:val="20"/>
                <w:szCs w:val="20"/>
              </w:rPr>
              <w:t>Principal Investigator</w:t>
            </w:r>
          </w:p>
        </w:tc>
        <w:tc>
          <w:tcPr>
            <w:tcW w:w="8080" w:type="dxa"/>
          </w:tcPr>
          <w:p w14:paraId="5C872D02" w14:textId="64459387" w:rsidR="00265137" w:rsidRPr="00A50F46" w:rsidRDefault="00265137" w:rsidP="00265137">
            <w:pPr>
              <w:rPr>
                <w:rFonts w:asciiTheme="minorHAnsi" w:eastAsia="Arial" w:hAnsiTheme="minorHAnsi" w:cstheme="minorHAnsi"/>
                <w:sz w:val="20"/>
                <w:szCs w:val="20"/>
              </w:rPr>
            </w:pPr>
            <w:r w:rsidRPr="008F4522">
              <w:rPr>
                <w:noProof/>
                <w:shd w:val="clear" w:color="auto" w:fill="F2F2F2" w:themeFill="background1" w:themeFillShade="F2"/>
              </w:rPr>
              <w:fldChar w:fldCharType="begin">
                <w:ffData>
                  <w:name w:val="Text1"/>
                  <w:enabled/>
                  <w:calcOnExit w:val="0"/>
                  <w:textInput/>
                </w:ffData>
              </w:fldChar>
            </w:r>
            <w:r w:rsidRPr="008F4522">
              <w:rPr>
                <w:noProof/>
                <w:shd w:val="clear" w:color="auto" w:fill="F2F2F2" w:themeFill="background1" w:themeFillShade="F2"/>
              </w:rPr>
              <w:instrText xml:space="preserve"> FORMTEXT </w:instrText>
            </w:r>
            <w:r w:rsidRPr="008F4522">
              <w:rPr>
                <w:noProof/>
                <w:shd w:val="clear" w:color="auto" w:fill="F2F2F2" w:themeFill="background1" w:themeFillShade="F2"/>
              </w:rPr>
            </w:r>
            <w:r w:rsidRPr="008F4522">
              <w:rPr>
                <w:noProof/>
                <w:shd w:val="clear" w:color="auto" w:fill="F2F2F2" w:themeFill="background1" w:themeFillShade="F2"/>
              </w:rPr>
              <w:fldChar w:fldCharType="separate"/>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fldChar w:fldCharType="end"/>
            </w:r>
          </w:p>
        </w:tc>
      </w:tr>
    </w:tbl>
    <w:p w14:paraId="4AB2CCDE" w14:textId="68545A59" w:rsidR="002F0BB6" w:rsidRDefault="002F0BB6" w:rsidP="00014134">
      <w:pPr>
        <w:spacing w:after="0" w:line="240" w:lineRule="auto"/>
        <w:rPr>
          <w:rFonts w:eastAsia="Arial" w:cstheme="minorHAnsi"/>
          <w:sz w:val="20"/>
          <w:szCs w:val="20"/>
        </w:rPr>
      </w:pPr>
    </w:p>
    <w:tbl>
      <w:tblPr>
        <w:tblStyle w:val="TableGrid1"/>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2068"/>
        <w:gridCol w:w="3963"/>
        <w:gridCol w:w="900"/>
        <w:gridCol w:w="3001"/>
      </w:tblGrid>
      <w:tr w:rsidR="002F0BB6" w:rsidRPr="00A50F46" w14:paraId="0F8384D0" w14:textId="77777777" w:rsidTr="00CF69D8">
        <w:trPr>
          <w:trHeight w:val="256"/>
        </w:trPr>
        <w:tc>
          <w:tcPr>
            <w:tcW w:w="9932" w:type="dxa"/>
            <w:gridSpan w:val="4"/>
            <w:shd w:val="clear" w:color="auto" w:fill="E7E6E6" w:themeFill="background2"/>
          </w:tcPr>
          <w:p w14:paraId="36E61862" w14:textId="0940E8B2" w:rsidR="002F0BB6" w:rsidRPr="0050735F" w:rsidRDefault="001868D1" w:rsidP="0050735F">
            <w:pPr>
              <w:ind w:left="360" w:hanging="360"/>
              <w:rPr>
                <w:rFonts w:asciiTheme="minorHAnsi" w:eastAsia="Arial" w:hAnsiTheme="minorHAnsi" w:cstheme="minorHAnsi"/>
                <w:b/>
                <w:sz w:val="24"/>
                <w:szCs w:val="24"/>
              </w:rPr>
            </w:pPr>
            <w:r w:rsidRPr="0050735F">
              <w:rPr>
                <w:rFonts w:asciiTheme="minorHAnsi" w:eastAsia="Arial" w:hAnsiTheme="minorHAnsi" w:cstheme="minorHAnsi"/>
                <w:b/>
                <w:sz w:val="24"/>
                <w:szCs w:val="24"/>
              </w:rPr>
              <w:t xml:space="preserve">2.   </w:t>
            </w:r>
            <w:r w:rsidR="002F0BB6" w:rsidRPr="0050735F">
              <w:rPr>
                <w:rFonts w:asciiTheme="minorHAnsi" w:eastAsia="Arial" w:hAnsiTheme="minorHAnsi" w:cstheme="minorHAnsi"/>
                <w:b/>
                <w:sz w:val="24"/>
                <w:szCs w:val="24"/>
              </w:rPr>
              <w:t>Trainer details</w:t>
            </w:r>
          </w:p>
          <w:p w14:paraId="144E00DB" w14:textId="70C45462" w:rsidR="002F0BB6" w:rsidRPr="00A50F46" w:rsidRDefault="002F0BB6" w:rsidP="004E7B04">
            <w:pPr>
              <w:rPr>
                <w:rFonts w:asciiTheme="minorHAnsi" w:eastAsia="Arial" w:hAnsiTheme="minorHAnsi" w:cstheme="minorHAnsi"/>
                <w:sz w:val="20"/>
                <w:szCs w:val="20"/>
              </w:rPr>
            </w:pPr>
          </w:p>
        </w:tc>
      </w:tr>
      <w:tr w:rsidR="00265137" w:rsidRPr="00A50F46" w14:paraId="096C52BC" w14:textId="77777777" w:rsidTr="00CF69D8">
        <w:trPr>
          <w:trHeight w:val="256"/>
        </w:trPr>
        <w:tc>
          <w:tcPr>
            <w:tcW w:w="2068" w:type="dxa"/>
          </w:tcPr>
          <w:p w14:paraId="643115A9" w14:textId="0B8CB344" w:rsidR="00265137" w:rsidRPr="00A50F46" w:rsidRDefault="00265137" w:rsidP="00265137">
            <w:pPr>
              <w:autoSpaceDE w:val="0"/>
              <w:autoSpaceDN w:val="0"/>
              <w:adjustRightInd w:val="0"/>
              <w:rPr>
                <w:rFonts w:asciiTheme="minorHAnsi" w:hAnsiTheme="minorHAnsi" w:cstheme="minorHAnsi"/>
                <w:b/>
                <w:sz w:val="20"/>
                <w:szCs w:val="20"/>
              </w:rPr>
            </w:pPr>
            <w:r w:rsidRPr="00A50F46">
              <w:rPr>
                <w:rFonts w:asciiTheme="minorHAnsi" w:hAnsiTheme="minorHAnsi" w:cstheme="minorHAnsi"/>
                <w:b/>
                <w:sz w:val="20"/>
                <w:szCs w:val="20"/>
              </w:rPr>
              <w:t>Title/Full Name</w:t>
            </w:r>
          </w:p>
          <w:p w14:paraId="4A18D760" w14:textId="77777777" w:rsidR="00265137" w:rsidRPr="00A50F46" w:rsidRDefault="00265137" w:rsidP="00265137">
            <w:pPr>
              <w:rPr>
                <w:rFonts w:asciiTheme="minorHAnsi" w:eastAsia="Arial" w:hAnsiTheme="minorHAnsi" w:cstheme="minorHAnsi"/>
                <w:b/>
                <w:sz w:val="20"/>
                <w:szCs w:val="20"/>
              </w:rPr>
            </w:pPr>
          </w:p>
        </w:tc>
        <w:tc>
          <w:tcPr>
            <w:tcW w:w="3963" w:type="dxa"/>
          </w:tcPr>
          <w:p w14:paraId="6BE33CA4" w14:textId="2FB94887" w:rsidR="00265137" w:rsidRPr="00A50F46" w:rsidRDefault="00265137" w:rsidP="00265137">
            <w:pPr>
              <w:rPr>
                <w:rFonts w:asciiTheme="minorHAnsi" w:eastAsia="Arial" w:hAnsiTheme="minorHAnsi" w:cstheme="minorHAnsi"/>
                <w:sz w:val="20"/>
                <w:szCs w:val="20"/>
              </w:rPr>
            </w:pPr>
            <w:r w:rsidRPr="008F4522">
              <w:rPr>
                <w:noProof/>
                <w:shd w:val="clear" w:color="auto" w:fill="F2F2F2" w:themeFill="background1" w:themeFillShade="F2"/>
              </w:rPr>
              <w:fldChar w:fldCharType="begin">
                <w:ffData>
                  <w:name w:val="Text1"/>
                  <w:enabled/>
                  <w:calcOnExit w:val="0"/>
                  <w:textInput/>
                </w:ffData>
              </w:fldChar>
            </w:r>
            <w:r w:rsidRPr="008F4522">
              <w:rPr>
                <w:noProof/>
                <w:shd w:val="clear" w:color="auto" w:fill="F2F2F2" w:themeFill="background1" w:themeFillShade="F2"/>
              </w:rPr>
              <w:instrText xml:space="preserve"> FORMTEXT </w:instrText>
            </w:r>
            <w:r w:rsidRPr="008F4522">
              <w:rPr>
                <w:noProof/>
                <w:shd w:val="clear" w:color="auto" w:fill="F2F2F2" w:themeFill="background1" w:themeFillShade="F2"/>
              </w:rPr>
            </w:r>
            <w:r w:rsidRPr="008F4522">
              <w:rPr>
                <w:noProof/>
                <w:shd w:val="clear" w:color="auto" w:fill="F2F2F2" w:themeFill="background1" w:themeFillShade="F2"/>
              </w:rPr>
              <w:fldChar w:fldCharType="separate"/>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fldChar w:fldCharType="end"/>
            </w:r>
          </w:p>
        </w:tc>
        <w:tc>
          <w:tcPr>
            <w:tcW w:w="900" w:type="dxa"/>
          </w:tcPr>
          <w:p w14:paraId="079A5B83" w14:textId="77777777" w:rsidR="00265137" w:rsidRPr="00A50F46" w:rsidRDefault="00265137" w:rsidP="00265137">
            <w:pPr>
              <w:rPr>
                <w:rFonts w:asciiTheme="minorHAnsi" w:eastAsia="Arial" w:hAnsiTheme="minorHAnsi" w:cstheme="minorHAnsi"/>
                <w:b/>
                <w:sz w:val="20"/>
                <w:szCs w:val="20"/>
              </w:rPr>
            </w:pPr>
            <w:r w:rsidRPr="00A50F46">
              <w:rPr>
                <w:rFonts w:asciiTheme="minorHAnsi" w:hAnsiTheme="minorHAnsi" w:cstheme="minorHAnsi"/>
                <w:b/>
                <w:sz w:val="20"/>
                <w:szCs w:val="20"/>
              </w:rPr>
              <w:t>Phone</w:t>
            </w:r>
          </w:p>
        </w:tc>
        <w:tc>
          <w:tcPr>
            <w:tcW w:w="3001" w:type="dxa"/>
          </w:tcPr>
          <w:p w14:paraId="175094E2" w14:textId="1E3E4B22" w:rsidR="00265137" w:rsidRPr="00A50F46" w:rsidRDefault="00265137" w:rsidP="00265137">
            <w:pPr>
              <w:rPr>
                <w:rFonts w:asciiTheme="minorHAnsi" w:eastAsia="Arial" w:hAnsiTheme="minorHAnsi" w:cstheme="minorHAnsi"/>
                <w:sz w:val="20"/>
                <w:szCs w:val="20"/>
              </w:rPr>
            </w:pPr>
            <w:r w:rsidRPr="008F4522">
              <w:rPr>
                <w:noProof/>
                <w:shd w:val="clear" w:color="auto" w:fill="F2F2F2" w:themeFill="background1" w:themeFillShade="F2"/>
              </w:rPr>
              <w:fldChar w:fldCharType="begin">
                <w:ffData>
                  <w:name w:val="Text1"/>
                  <w:enabled/>
                  <w:calcOnExit w:val="0"/>
                  <w:textInput/>
                </w:ffData>
              </w:fldChar>
            </w:r>
            <w:r w:rsidRPr="008F4522">
              <w:rPr>
                <w:noProof/>
                <w:shd w:val="clear" w:color="auto" w:fill="F2F2F2" w:themeFill="background1" w:themeFillShade="F2"/>
              </w:rPr>
              <w:instrText xml:space="preserve"> FORMTEXT </w:instrText>
            </w:r>
            <w:r w:rsidRPr="008F4522">
              <w:rPr>
                <w:noProof/>
                <w:shd w:val="clear" w:color="auto" w:fill="F2F2F2" w:themeFill="background1" w:themeFillShade="F2"/>
              </w:rPr>
            </w:r>
            <w:r w:rsidRPr="008F4522">
              <w:rPr>
                <w:noProof/>
                <w:shd w:val="clear" w:color="auto" w:fill="F2F2F2" w:themeFill="background1" w:themeFillShade="F2"/>
              </w:rPr>
              <w:fldChar w:fldCharType="separate"/>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fldChar w:fldCharType="end"/>
            </w:r>
          </w:p>
        </w:tc>
      </w:tr>
      <w:tr w:rsidR="00265137" w:rsidRPr="00A50F46" w14:paraId="7745BA73" w14:textId="77777777" w:rsidTr="00CF69D8">
        <w:trPr>
          <w:trHeight w:val="256"/>
        </w:trPr>
        <w:tc>
          <w:tcPr>
            <w:tcW w:w="2068" w:type="dxa"/>
          </w:tcPr>
          <w:p w14:paraId="408646D5" w14:textId="77777777" w:rsidR="00265137" w:rsidRDefault="00265137" w:rsidP="00265137">
            <w:pPr>
              <w:rPr>
                <w:rFonts w:asciiTheme="minorHAnsi" w:hAnsiTheme="minorHAnsi" w:cstheme="minorHAnsi"/>
                <w:b/>
                <w:sz w:val="20"/>
                <w:szCs w:val="20"/>
              </w:rPr>
            </w:pPr>
            <w:r>
              <w:rPr>
                <w:rFonts w:asciiTheme="minorHAnsi" w:hAnsiTheme="minorHAnsi" w:cstheme="minorHAnsi"/>
                <w:b/>
                <w:sz w:val="20"/>
                <w:szCs w:val="20"/>
              </w:rPr>
              <w:t>Institution</w:t>
            </w:r>
          </w:p>
          <w:p w14:paraId="520B5A2F" w14:textId="18B6C729" w:rsidR="00265137" w:rsidRPr="00A50F46" w:rsidRDefault="00265137" w:rsidP="00265137">
            <w:pPr>
              <w:rPr>
                <w:rFonts w:asciiTheme="minorHAnsi" w:eastAsia="Arial" w:hAnsiTheme="minorHAnsi" w:cstheme="minorHAnsi"/>
                <w:b/>
                <w:sz w:val="20"/>
                <w:szCs w:val="20"/>
              </w:rPr>
            </w:pPr>
          </w:p>
        </w:tc>
        <w:tc>
          <w:tcPr>
            <w:tcW w:w="3963" w:type="dxa"/>
          </w:tcPr>
          <w:p w14:paraId="598EAA4E" w14:textId="7220365D" w:rsidR="00265137" w:rsidRPr="00A50F46" w:rsidRDefault="00265137" w:rsidP="00265137">
            <w:pPr>
              <w:rPr>
                <w:rFonts w:asciiTheme="minorHAnsi" w:eastAsia="Arial" w:hAnsiTheme="minorHAnsi" w:cstheme="minorHAnsi"/>
                <w:sz w:val="20"/>
                <w:szCs w:val="20"/>
              </w:rPr>
            </w:pPr>
            <w:r w:rsidRPr="008F4522">
              <w:rPr>
                <w:noProof/>
                <w:shd w:val="clear" w:color="auto" w:fill="F2F2F2" w:themeFill="background1" w:themeFillShade="F2"/>
              </w:rPr>
              <w:fldChar w:fldCharType="begin">
                <w:ffData>
                  <w:name w:val="Text1"/>
                  <w:enabled/>
                  <w:calcOnExit w:val="0"/>
                  <w:textInput/>
                </w:ffData>
              </w:fldChar>
            </w:r>
            <w:r w:rsidRPr="008F4522">
              <w:rPr>
                <w:noProof/>
                <w:shd w:val="clear" w:color="auto" w:fill="F2F2F2" w:themeFill="background1" w:themeFillShade="F2"/>
              </w:rPr>
              <w:instrText xml:space="preserve"> FORMTEXT </w:instrText>
            </w:r>
            <w:r w:rsidRPr="008F4522">
              <w:rPr>
                <w:noProof/>
                <w:shd w:val="clear" w:color="auto" w:fill="F2F2F2" w:themeFill="background1" w:themeFillShade="F2"/>
              </w:rPr>
            </w:r>
            <w:r w:rsidRPr="008F4522">
              <w:rPr>
                <w:noProof/>
                <w:shd w:val="clear" w:color="auto" w:fill="F2F2F2" w:themeFill="background1" w:themeFillShade="F2"/>
              </w:rPr>
              <w:fldChar w:fldCharType="separate"/>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fldChar w:fldCharType="end"/>
            </w:r>
          </w:p>
        </w:tc>
        <w:tc>
          <w:tcPr>
            <w:tcW w:w="900" w:type="dxa"/>
          </w:tcPr>
          <w:p w14:paraId="51285BAF" w14:textId="5FB38AE0" w:rsidR="00265137" w:rsidRPr="00A50F46" w:rsidRDefault="00265137" w:rsidP="00265137">
            <w:pPr>
              <w:rPr>
                <w:rFonts w:asciiTheme="minorHAnsi" w:eastAsia="Arial" w:hAnsiTheme="minorHAnsi" w:cstheme="minorHAnsi"/>
                <w:b/>
                <w:sz w:val="20"/>
                <w:szCs w:val="20"/>
              </w:rPr>
            </w:pPr>
            <w:r w:rsidRPr="00A50F46">
              <w:rPr>
                <w:rFonts w:asciiTheme="minorHAnsi" w:hAnsiTheme="minorHAnsi" w:cstheme="minorHAnsi"/>
                <w:b/>
                <w:sz w:val="20"/>
                <w:szCs w:val="20"/>
              </w:rPr>
              <w:t>Email</w:t>
            </w:r>
          </w:p>
        </w:tc>
        <w:tc>
          <w:tcPr>
            <w:tcW w:w="3001" w:type="dxa"/>
          </w:tcPr>
          <w:p w14:paraId="30383493" w14:textId="56D510BF" w:rsidR="00265137" w:rsidRPr="00A50F46" w:rsidRDefault="00265137" w:rsidP="00265137">
            <w:pPr>
              <w:rPr>
                <w:rFonts w:asciiTheme="minorHAnsi" w:eastAsia="Arial" w:hAnsiTheme="minorHAnsi" w:cstheme="minorHAnsi"/>
                <w:sz w:val="20"/>
                <w:szCs w:val="20"/>
              </w:rPr>
            </w:pPr>
            <w:r w:rsidRPr="008F4522">
              <w:rPr>
                <w:noProof/>
                <w:shd w:val="clear" w:color="auto" w:fill="F2F2F2" w:themeFill="background1" w:themeFillShade="F2"/>
              </w:rPr>
              <w:fldChar w:fldCharType="begin">
                <w:ffData>
                  <w:name w:val="Text1"/>
                  <w:enabled/>
                  <w:calcOnExit w:val="0"/>
                  <w:textInput/>
                </w:ffData>
              </w:fldChar>
            </w:r>
            <w:r w:rsidRPr="008F4522">
              <w:rPr>
                <w:noProof/>
                <w:shd w:val="clear" w:color="auto" w:fill="F2F2F2" w:themeFill="background1" w:themeFillShade="F2"/>
              </w:rPr>
              <w:instrText xml:space="preserve"> FORMTEXT </w:instrText>
            </w:r>
            <w:r w:rsidRPr="008F4522">
              <w:rPr>
                <w:noProof/>
                <w:shd w:val="clear" w:color="auto" w:fill="F2F2F2" w:themeFill="background1" w:themeFillShade="F2"/>
              </w:rPr>
            </w:r>
            <w:r w:rsidRPr="008F4522">
              <w:rPr>
                <w:noProof/>
                <w:shd w:val="clear" w:color="auto" w:fill="F2F2F2" w:themeFill="background1" w:themeFillShade="F2"/>
              </w:rPr>
              <w:fldChar w:fldCharType="separate"/>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fldChar w:fldCharType="end"/>
            </w:r>
          </w:p>
        </w:tc>
      </w:tr>
      <w:tr w:rsidR="002F0BB6" w:rsidRPr="00A50F46" w14:paraId="4FFF3CCD" w14:textId="77777777" w:rsidTr="00CF69D8">
        <w:trPr>
          <w:trHeight w:val="256"/>
        </w:trPr>
        <w:tc>
          <w:tcPr>
            <w:tcW w:w="2068" w:type="dxa"/>
          </w:tcPr>
          <w:p w14:paraId="0253904E" w14:textId="77777777" w:rsidR="007E1A49" w:rsidRPr="001004AA" w:rsidRDefault="002F0BB6" w:rsidP="004E7B04">
            <w:pPr>
              <w:rPr>
                <w:rFonts w:asciiTheme="minorHAnsi" w:hAnsiTheme="minorHAnsi" w:cstheme="minorHAnsi"/>
                <w:b/>
                <w:sz w:val="20"/>
                <w:szCs w:val="20"/>
              </w:rPr>
            </w:pPr>
            <w:r w:rsidRPr="001004AA">
              <w:rPr>
                <w:rFonts w:asciiTheme="minorHAnsi" w:hAnsiTheme="minorHAnsi" w:cstheme="minorHAnsi"/>
                <w:b/>
                <w:sz w:val="20"/>
                <w:szCs w:val="20"/>
              </w:rPr>
              <w:t>Qualifications and experience</w:t>
            </w:r>
          </w:p>
          <w:p w14:paraId="7EE903F9" w14:textId="16F8362B" w:rsidR="002F0BB6" w:rsidRPr="00A50F46" w:rsidRDefault="007E1A49" w:rsidP="004E7B04">
            <w:pPr>
              <w:rPr>
                <w:rFonts w:asciiTheme="minorHAnsi" w:eastAsia="Arial" w:hAnsiTheme="minorHAnsi" w:cstheme="minorHAnsi"/>
                <w:b/>
                <w:szCs w:val="18"/>
              </w:rPr>
            </w:pPr>
            <w:r w:rsidRPr="001004AA">
              <w:rPr>
                <w:rFonts w:asciiTheme="minorHAnsi" w:hAnsiTheme="minorHAnsi" w:cstheme="minorHAnsi"/>
                <w:szCs w:val="18"/>
              </w:rPr>
              <w:t>(</w:t>
            </w:r>
            <w:r>
              <w:rPr>
                <w:rFonts w:asciiTheme="minorHAnsi" w:hAnsiTheme="minorHAnsi" w:cstheme="minorHAnsi"/>
                <w:szCs w:val="18"/>
              </w:rPr>
              <w:t>Provide</w:t>
            </w:r>
            <w:r w:rsidR="002F0BB6" w:rsidRPr="002F0BB6">
              <w:rPr>
                <w:rFonts w:asciiTheme="minorHAnsi" w:hAnsiTheme="minorHAnsi" w:cstheme="minorHAnsi"/>
                <w:szCs w:val="18"/>
              </w:rPr>
              <w:t xml:space="preserve"> sufficient detail to confirm current capability to train and assess competency in the procedures listed </w:t>
            </w:r>
            <w:r>
              <w:rPr>
                <w:rFonts w:asciiTheme="minorHAnsi" w:hAnsiTheme="minorHAnsi" w:cstheme="minorHAnsi"/>
                <w:szCs w:val="18"/>
              </w:rPr>
              <w:t>below.)</w:t>
            </w:r>
          </w:p>
        </w:tc>
        <w:tc>
          <w:tcPr>
            <w:tcW w:w="7864" w:type="dxa"/>
            <w:gridSpan w:val="3"/>
          </w:tcPr>
          <w:p w14:paraId="39DF8BB4" w14:textId="09A27715" w:rsidR="002F0BB6" w:rsidRPr="00A50F46" w:rsidRDefault="00265137" w:rsidP="004E7B04">
            <w:pPr>
              <w:rPr>
                <w:rFonts w:asciiTheme="minorHAnsi" w:eastAsia="Arial" w:hAnsiTheme="minorHAnsi" w:cstheme="minorHAnsi"/>
                <w:szCs w:val="18"/>
              </w:rPr>
            </w:pPr>
            <w:r w:rsidRPr="008F4522">
              <w:rPr>
                <w:noProof/>
                <w:shd w:val="clear" w:color="auto" w:fill="F2F2F2" w:themeFill="background1" w:themeFillShade="F2"/>
              </w:rPr>
              <w:fldChar w:fldCharType="begin">
                <w:ffData>
                  <w:name w:val="Text1"/>
                  <w:enabled/>
                  <w:calcOnExit w:val="0"/>
                  <w:textInput/>
                </w:ffData>
              </w:fldChar>
            </w:r>
            <w:r w:rsidRPr="008F4522">
              <w:rPr>
                <w:noProof/>
                <w:shd w:val="clear" w:color="auto" w:fill="F2F2F2" w:themeFill="background1" w:themeFillShade="F2"/>
              </w:rPr>
              <w:instrText xml:space="preserve"> FORMTEXT </w:instrText>
            </w:r>
            <w:r w:rsidRPr="008F4522">
              <w:rPr>
                <w:noProof/>
                <w:shd w:val="clear" w:color="auto" w:fill="F2F2F2" w:themeFill="background1" w:themeFillShade="F2"/>
              </w:rPr>
            </w:r>
            <w:r w:rsidRPr="008F4522">
              <w:rPr>
                <w:noProof/>
                <w:shd w:val="clear" w:color="auto" w:fill="F2F2F2" w:themeFill="background1" w:themeFillShade="F2"/>
              </w:rPr>
              <w:fldChar w:fldCharType="separate"/>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fldChar w:fldCharType="end"/>
            </w:r>
          </w:p>
        </w:tc>
      </w:tr>
    </w:tbl>
    <w:p w14:paraId="1C08AFD3" w14:textId="77777777" w:rsidR="002F0BB6" w:rsidRPr="00A50F46" w:rsidRDefault="002F0BB6" w:rsidP="00014134">
      <w:pPr>
        <w:spacing w:after="0" w:line="240" w:lineRule="auto"/>
        <w:rPr>
          <w:rFonts w:eastAsia="Arial" w:cstheme="minorHAnsi"/>
          <w:sz w:val="20"/>
          <w:szCs w:val="20"/>
        </w:rPr>
      </w:pPr>
    </w:p>
    <w:tbl>
      <w:tblPr>
        <w:tblStyle w:val="TableGrid1"/>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3238"/>
        <w:gridCol w:w="6694"/>
      </w:tblGrid>
      <w:tr w:rsidR="00762A46" w:rsidRPr="00A50F46" w14:paraId="2B70C2C6" w14:textId="77777777" w:rsidTr="00CF69D8">
        <w:trPr>
          <w:trHeight w:val="256"/>
        </w:trPr>
        <w:tc>
          <w:tcPr>
            <w:tcW w:w="9932" w:type="dxa"/>
            <w:gridSpan w:val="2"/>
            <w:shd w:val="clear" w:color="auto" w:fill="E7E6E6" w:themeFill="background2"/>
          </w:tcPr>
          <w:p w14:paraId="4B912B15" w14:textId="7DD5C669" w:rsidR="00762A46" w:rsidRDefault="007E1A49" w:rsidP="0050735F">
            <w:pPr>
              <w:pStyle w:val="ListParagraph"/>
              <w:ind w:left="333" w:hanging="333"/>
              <w:rPr>
                <w:rFonts w:asciiTheme="minorHAnsi" w:eastAsia="Arial" w:hAnsiTheme="minorHAnsi" w:cstheme="minorHAnsi"/>
                <w:b/>
                <w:sz w:val="22"/>
              </w:rPr>
            </w:pPr>
            <w:r w:rsidRPr="0050735F">
              <w:rPr>
                <w:rFonts w:asciiTheme="minorHAnsi" w:eastAsia="Arial" w:hAnsiTheme="minorHAnsi" w:cstheme="minorHAnsi"/>
                <w:b/>
                <w:sz w:val="24"/>
                <w:szCs w:val="24"/>
              </w:rPr>
              <w:t>3.</w:t>
            </w:r>
            <w:r w:rsidR="00E61D2C" w:rsidRPr="002F0BB6">
              <w:rPr>
                <w:rFonts w:asciiTheme="minorHAnsi" w:eastAsia="Arial" w:hAnsiTheme="minorHAnsi" w:cstheme="minorHAnsi"/>
                <w:b/>
                <w:sz w:val="22"/>
              </w:rPr>
              <w:t xml:space="preserve"> </w:t>
            </w:r>
            <w:r w:rsidR="001004AA">
              <w:rPr>
                <w:rFonts w:asciiTheme="minorHAnsi" w:eastAsia="Arial" w:hAnsiTheme="minorHAnsi" w:cstheme="minorHAnsi"/>
                <w:b/>
                <w:sz w:val="22"/>
              </w:rPr>
              <w:t xml:space="preserve">  </w:t>
            </w:r>
            <w:r w:rsidR="002F0BB6" w:rsidRPr="001004AA">
              <w:rPr>
                <w:rFonts w:asciiTheme="minorHAnsi" w:eastAsia="Arial" w:hAnsiTheme="minorHAnsi" w:cstheme="minorHAnsi"/>
                <w:b/>
                <w:sz w:val="24"/>
                <w:szCs w:val="24"/>
              </w:rPr>
              <w:t>Training and Assessment Plan</w:t>
            </w:r>
          </w:p>
          <w:p w14:paraId="7863E5B8" w14:textId="39715330" w:rsidR="007E1A49" w:rsidRPr="00660AD8" w:rsidRDefault="007E1A49" w:rsidP="00660AD8">
            <w:pPr>
              <w:rPr>
                <w:rFonts w:asciiTheme="minorHAnsi" w:eastAsia="Arial" w:hAnsiTheme="minorHAnsi" w:cstheme="minorHAnsi"/>
                <w:b/>
                <w:sz w:val="22"/>
              </w:rPr>
            </w:pPr>
          </w:p>
        </w:tc>
      </w:tr>
      <w:tr w:rsidR="00265137" w:rsidRPr="00A50F46" w14:paraId="6D4B6F92" w14:textId="77777777" w:rsidTr="00CF69D8">
        <w:trPr>
          <w:trHeight w:val="256"/>
        </w:trPr>
        <w:tc>
          <w:tcPr>
            <w:tcW w:w="3238" w:type="dxa"/>
          </w:tcPr>
          <w:p w14:paraId="5F5B1014" w14:textId="5B4BC3D1" w:rsidR="00265137" w:rsidRPr="001004AA" w:rsidRDefault="00265137" w:rsidP="00265137">
            <w:pPr>
              <w:rPr>
                <w:rFonts w:cstheme="minorHAnsi"/>
                <w:b/>
                <w:sz w:val="20"/>
                <w:szCs w:val="20"/>
              </w:rPr>
            </w:pPr>
            <w:r w:rsidRPr="001004AA">
              <w:rPr>
                <w:rFonts w:asciiTheme="minorHAnsi" w:eastAsia="Arial" w:hAnsiTheme="minorHAnsi" w:cstheme="minorHAnsi"/>
                <w:b/>
                <w:sz w:val="20"/>
                <w:szCs w:val="20"/>
              </w:rPr>
              <w:t>Name of Procedure</w:t>
            </w:r>
          </w:p>
        </w:tc>
        <w:tc>
          <w:tcPr>
            <w:tcW w:w="6694" w:type="dxa"/>
          </w:tcPr>
          <w:p w14:paraId="18DCE50A" w14:textId="3E21A59E" w:rsidR="00265137" w:rsidRPr="008F4522" w:rsidRDefault="00265137" w:rsidP="00265137">
            <w:pPr>
              <w:rPr>
                <w:noProof/>
                <w:shd w:val="clear" w:color="auto" w:fill="F2F2F2" w:themeFill="background1" w:themeFillShade="F2"/>
              </w:rPr>
            </w:pPr>
            <w:r w:rsidRPr="008F4522">
              <w:rPr>
                <w:noProof/>
                <w:shd w:val="clear" w:color="auto" w:fill="F2F2F2" w:themeFill="background1" w:themeFillShade="F2"/>
              </w:rPr>
              <w:fldChar w:fldCharType="begin">
                <w:ffData>
                  <w:name w:val="Text1"/>
                  <w:enabled/>
                  <w:calcOnExit w:val="0"/>
                  <w:textInput/>
                </w:ffData>
              </w:fldChar>
            </w:r>
            <w:r w:rsidRPr="008F4522">
              <w:rPr>
                <w:noProof/>
                <w:shd w:val="clear" w:color="auto" w:fill="F2F2F2" w:themeFill="background1" w:themeFillShade="F2"/>
              </w:rPr>
              <w:instrText xml:space="preserve"> FORMTEXT </w:instrText>
            </w:r>
            <w:r w:rsidRPr="008F4522">
              <w:rPr>
                <w:noProof/>
                <w:shd w:val="clear" w:color="auto" w:fill="F2F2F2" w:themeFill="background1" w:themeFillShade="F2"/>
              </w:rPr>
            </w:r>
            <w:r w:rsidRPr="008F4522">
              <w:rPr>
                <w:noProof/>
                <w:shd w:val="clear" w:color="auto" w:fill="F2F2F2" w:themeFill="background1" w:themeFillShade="F2"/>
              </w:rPr>
              <w:fldChar w:fldCharType="separate"/>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fldChar w:fldCharType="end"/>
            </w:r>
          </w:p>
        </w:tc>
      </w:tr>
      <w:tr w:rsidR="00265137" w:rsidRPr="00A50F46" w14:paraId="4C89034B" w14:textId="77777777" w:rsidTr="00CF69D8">
        <w:trPr>
          <w:trHeight w:val="256"/>
        </w:trPr>
        <w:tc>
          <w:tcPr>
            <w:tcW w:w="3238" w:type="dxa"/>
          </w:tcPr>
          <w:p w14:paraId="4D6228DB" w14:textId="77777777" w:rsidR="00265137" w:rsidRPr="001004AA" w:rsidRDefault="00265137" w:rsidP="00265137">
            <w:pPr>
              <w:rPr>
                <w:rFonts w:asciiTheme="minorHAnsi" w:eastAsia="Arial" w:hAnsiTheme="minorHAnsi" w:cstheme="minorHAnsi"/>
                <w:b/>
                <w:sz w:val="20"/>
                <w:szCs w:val="20"/>
              </w:rPr>
            </w:pPr>
            <w:r w:rsidRPr="001004AA">
              <w:rPr>
                <w:rFonts w:asciiTheme="minorHAnsi" w:eastAsia="Arial" w:hAnsiTheme="minorHAnsi" w:cstheme="minorHAnsi"/>
                <w:b/>
                <w:sz w:val="20"/>
                <w:szCs w:val="20"/>
              </w:rPr>
              <w:t>Prerequisites</w:t>
            </w:r>
          </w:p>
          <w:p w14:paraId="4AF1016D" w14:textId="478373CF" w:rsidR="00265137" w:rsidRPr="001004AA" w:rsidRDefault="00265137" w:rsidP="00265137">
            <w:pPr>
              <w:rPr>
                <w:rFonts w:asciiTheme="minorHAnsi" w:eastAsia="Arial" w:hAnsiTheme="minorHAnsi" w:cstheme="minorHAnsi"/>
                <w:szCs w:val="18"/>
              </w:rPr>
            </w:pPr>
            <w:r w:rsidRPr="001004AA">
              <w:rPr>
                <w:rFonts w:asciiTheme="minorHAnsi" w:eastAsia="Arial" w:hAnsiTheme="minorHAnsi" w:cstheme="minorHAnsi"/>
                <w:szCs w:val="18"/>
              </w:rPr>
              <w:t>(List competencies required prior to commencing training)</w:t>
            </w:r>
          </w:p>
        </w:tc>
        <w:tc>
          <w:tcPr>
            <w:tcW w:w="6694" w:type="dxa"/>
          </w:tcPr>
          <w:p w14:paraId="1AD084F2" w14:textId="2BDB68F4" w:rsidR="00265137" w:rsidRPr="008F4522" w:rsidDel="007E1A49" w:rsidRDefault="00265137" w:rsidP="00265137">
            <w:pPr>
              <w:rPr>
                <w:noProof/>
                <w:shd w:val="clear" w:color="auto" w:fill="F2F2F2" w:themeFill="background1" w:themeFillShade="F2"/>
              </w:rPr>
            </w:pPr>
            <w:r w:rsidRPr="008F4522">
              <w:rPr>
                <w:noProof/>
                <w:shd w:val="clear" w:color="auto" w:fill="F2F2F2" w:themeFill="background1" w:themeFillShade="F2"/>
              </w:rPr>
              <w:fldChar w:fldCharType="begin">
                <w:ffData>
                  <w:name w:val="Text1"/>
                  <w:enabled/>
                  <w:calcOnExit w:val="0"/>
                  <w:textInput/>
                </w:ffData>
              </w:fldChar>
            </w:r>
            <w:r w:rsidRPr="008F4522">
              <w:rPr>
                <w:noProof/>
                <w:shd w:val="clear" w:color="auto" w:fill="F2F2F2" w:themeFill="background1" w:themeFillShade="F2"/>
              </w:rPr>
              <w:instrText xml:space="preserve"> FORMTEXT </w:instrText>
            </w:r>
            <w:r w:rsidRPr="008F4522">
              <w:rPr>
                <w:noProof/>
                <w:shd w:val="clear" w:color="auto" w:fill="F2F2F2" w:themeFill="background1" w:themeFillShade="F2"/>
              </w:rPr>
            </w:r>
            <w:r w:rsidRPr="008F4522">
              <w:rPr>
                <w:noProof/>
                <w:shd w:val="clear" w:color="auto" w:fill="F2F2F2" w:themeFill="background1" w:themeFillShade="F2"/>
              </w:rPr>
              <w:fldChar w:fldCharType="separate"/>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fldChar w:fldCharType="end"/>
            </w:r>
          </w:p>
        </w:tc>
      </w:tr>
      <w:tr w:rsidR="00265137" w:rsidRPr="00A50F46" w14:paraId="542A353B" w14:textId="77777777" w:rsidTr="00CF69D8">
        <w:trPr>
          <w:trHeight w:val="256"/>
        </w:trPr>
        <w:tc>
          <w:tcPr>
            <w:tcW w:w="3238" w:type="dxa"/>
          </w:tcPr>
          <w:p w14:paraId="227C9326" w14:textId="44EE0237" w:rsidR="00265137" w:rsidRPr="00A50F46" w:rsidRDefault="00265137" w:rsidP="00265137">
            <w:pPr>
              <w:rPr>
                <w:rFonts w:asciiTheme="minorHAnsi" w:eastAsia="Arial" w:hAnsiTheme="minorHAnsi" w:cstheme="minorHAnsi"/>
                <w:b/>
                <w:sz w:val="20"/>
                <w:szCs w:val="20"/>
              </w:rPr>
            </w:pPr>
            <w:r>
              <w:rPr>
                <w:rFonts w:asciiTheme="minorHAnsi" w:hAnsiTheme="minorHAnsi" w:cstheme="minorHAnsi"/>
                <w:b/>
                <w:sz w:val="20"/>
                <w:szCs w:val="20"/>
              </w:rPr>
              <w:t xml:space="preserve">Training resources </w:t>
            </w:r>
            <w:r w:rsidRPr="001004AA">
              <w:rPr>
                <w:rFonts w:asciiTheme="minorHAnsi" w:hAnsiTheme="minorHAnsi" w:cstheme="minorHAnsi"/>
                <w:b/>
                <w:szCs w:val="18"/>
              </w:rPr>
              <w:t>(</w:t>
            </w:r>
            <w:r w:rsidRPr="001004AA">
              <w:rPr>
                <w:rFonts w:asciiTheme="minorHAnsi" w:hAnsiTheme="minorHAnsi" w:cstheme="minorHAnsi"/>
                <w:szCs w:val="18"/>
              </w:rPr>
              <w:t>e.g., training animals, experimental animals, models, cadavers, SOPs, training manuals</w:t>
            </w:r>
            <w:r>
              <w:rPr>
                <w:rFonts w:asciiTheme="minorHAnsi" w:hAnsiTheme="minorHAnsi" w:cstheme="minorHAnsi"/>
                <w:szCs w:val="18"/>
              </w:rPr>
              <w:t xml:space="preserve"> or videos</w:t>
            </w:r>
            <w:r>
              <w:rPr>
                <w:rFonts w:asciiTheme="minorHAnsi" w:hAnsiTheme="minorHAnsi" w:cstheme="minorHAnsi"/>
                <w:sz w:val="20"/>
                <w:szCs w:val="20"/>
              </w:rPr>
              <w:t>)</w:t>
            </w:r>
          </w:p>
        </w:tc>
        <w:tc>
          <w:tcPr>
            <w:tcW w:w="6694" w:type="dxa"/>
          </w:tcPr>
          <w:p w14:paraId="69A40394" w14:textId="1B562838" w:rsidR="00265137" w:rsidRPr="008F4522" w:rsidRDefault="00265137" w:rsidP="00265137">
            <w:pPr>
              <w:rPr>
                <w:noProof/>
                <w:shd w:val="clear" w:color="auto" w:fill="F2F2F2" w:themeFill="background1" w:themeFillShade="F2"/>
              </w:rPr>
            </w:pPr>
            <w:r w:rsidRPr="008F4522">
              <w:rPr>
                <w:noProof/>
                <w:shd w:val="clear" w:color="auto" w:fill="F2F2F2" w:themeFill="background1" w:themeFillShade="F2"/>
              </w:rPr>
              <w:fldChar w:fldCharType="begin">
                <w:ffData>
                  <w:name w:val="Text1"/>
                  <w:enabled/>
                  <w:calcOnExit w:val="0"/>
                  <w:textInput/>
                </w:ffData>
              </w:fldChar>
            </w:r>
            <w:r w:rsidRPr="008F4522">
              <w:rPr>
                <w:noProof/>
                <w:shd w:val="clear" w:color="auto" w:fill="F2F2F2" w:themeFill="background1" w:themeFillShade="F2"/>
              </w:rPr>
              <w:instrText xml:space="preserve"> FORMTEXT </w:instrText>
            </w:r>
            <w:r w:rsidRPr="008F4522">
              <w:rPr>
                <w:noProof/>
                <w:shd w:val="clear" w:color="auto" w:fill="F2F2F2" w:themeFill="background1" w:themeFillShade="F2"/>
              </w:rPr>
            </w:r>
            <w:r w:rsidRPr="008F4522">
              <w:rPr>
                <w:noProof/>
                <w:shd w:val="clear" w:color="auto" w:fill="F2F2F2" w:themeFill="background1" w:themeFillShade="F2"/>
              </w:rPr>
              <w:fldChar w:fldCharType="separate"/>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fldChar w:fldCharType="end"/>
            </w:r>
          </w:p>
        </w:tc>
      </w:tr>
      <w:tr w:rsidR="00265137" w:rsidRPr="00A50F46" w14:paraId="43A899A0" w14:textId="77777777" w:rsidTr="00CF69D8">
        <w:trPr>
          <w:trHeight w:val="256"/>
        </w:trPr>
        <w:tc>
          <w:tcPr>
            <w:tcW w:w="3238" w:type="dxa"/>
          </w:tcPr>
          <w:p w14:paraId="59E7EFE4" w14:textId="77777777" w:rsidR="00265137" w:rsidRDefault="00265137" w:rsidP="00265137">
            <w:pPr>
              <w:autoSpaceDE w:val="0"/>
              <w:autoSpaceDN w:val="0"/>
              <w:adjustRightInd w:val="0"/>
              <w:rPr>
                <w:rFonts w:asciiTheme="minorHAnsi" w:eastAsia="Arial" w:hAnsiTheme="minorHAnsi" w:cstheme="minorHAnsi"/>
                <w:b/>
                <w:sz w:val="20"/>
                <w:szCs w:val="20"/>
              </w:rPr>
            </w:pPr>
            <w:r w:rsidRPr="002A63E4">
              <w:rPr>
                <w:rFonts w:asciiTheme="minorHAnsi" w:eastAsia="Arial" w:hAnsiTheme="minorHAnsi" w:cstheme="minorHAnsi"/>
                <w:b/>
                <w:sz w:val="20"/>
                <w:szCs w:val="20"/>
              </w:rPr>
              <w:t>Source of training resources</w:t>
            </w:r>
          </w:p>
          <w:p w14:paraId="72490AEC" w14:textId="49FF157B" w:rsidR="00265137" w:rsidRPr="00A50F46" w:rsidRDefault="00265137" w:rsidP="00265137">
            <w:pPr>
              <w:autoSpaceDE w:val="0"/>
              <w:autoSpaceDN w:val="0"/>
              <w:adjustRightInd w:val="0"/>
              <w:rPr>
                <w:rFonts w:asciiTheme="minorHAnsi" w:eastAsia="Arial" w:hAnsiTheme="minorHAnsi" w:cstheme="minorHAnsi"/>
                <w:b/>
                <w:sz w:val="20"/>
                <w:szCs w:val="20"/>
              </w:rPr>
            </w:pPr>
          </w:p>
        </w:tc>
        <w:tc>
          <w:tcPr>
            <w:tcW w:w="6694" w:type="dxa"/>
          </w:tcPr>
          <w:p w14:paraId="44B089F0" w14:textId="53519C12" w:rsidR="00265137" w:rsidRPr="008F4522" w:rsidRDefault="00265137" w:rsidP="00265137">
            <w:pPr>
              <w:rPr>
                <w:noProof/>
                <w:shd w:val="clear" w:color="auto" w:fill="F2F2F2" w:themeFill="background1" w:themeFillShade="F2"/>
              </w:rPr>
            </w:pPr>
            <w:r w:rsidRPr="008F4522">
              <w:rPr>
                <w:noProof/>
                <w:shd w:val="clear" w:color="auto" w:fill="F2F2F2" w:themeFill="background1" w:themeFillShade="F2"/>
              </w:rPr>
              <w:fldChar w:fldCharType="begin">
                <w:ffData>
                  <w:name w:val="Text1"/>
                  <w:enabled/>
                  <w:calcOnExit w:val="0"/>
                  <w:textInput/>
                </w:ffData>
              </w:fldChar>
            </w:r>
            <w:r w:rsidRPr="008F4522">
              <w:rPr>
                <w:noProof/>
                <w:shd w:val="clear" w:color="auto" w:fill="F2F2F2" w:themeFill="background1" w:themeFillShade="F2"/>
              </w:rPr>
              <w:instrText xml:space="preserve"> FORMTEXT </w:instrText>
            </w:r>
            <w:r w:rsidRPr="008F4522">
              <w:rPr>
                <w:noProof/>
                <w:shd w:val="clear" w:color="auto" w:fill="F2F2F2" w:themeFill="background1" w:themeFillShade="F2"/>
              </w:rPr>
            </w:r>
            <w:r w:rsidRPr="008F4522">
              <w:rPr>
                <w:noProof/>
                <w:shd w:val="clear" w:color="auto" w:fill="F2F2F2" w:themeFill="background1" w:themeFillShade="F2"/>
              </w:rPr>
              <w:fldChar w:fldCharType="separate"/>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fldChar w:fldCharType="end"/>
            </w:r>
          </w:p>
        </w:tc>
      </w:tr>
      <w:tr w:rsidR="00265137" w:rsidRPr="00A50F46" w14:paraId="0DBA25EE" w14:textId="77777777" w:rsidTr="00CF69D8">
        <w:trPr>
          <w:trHeight w:val="256"/>
        </w:trPr>
        <w:tc>
          <w:tcPr>
            <w:tcW w:w="3238" w:type="dxa"/>
          </w:tcPr>
          <w:p w14:paraId="1E892109" w14:textId="16DE918E" w:rsidR="00265137" w:rsidRDefault="00265137" w:rsidP="00265137">
            <w:pPr>
              <w:autoSpaceDE w:val="0"/>
              <w:autoSpaceDN w:val="0"/>
              <w:adjustRightInd w:val="0"/>
              <w:rPr>
                <w:rFonts w:asciiTheme="minorHAnsi" w:eastAsia="Arial" w:hAnsiTheme="minorHAnsi" w:cstheme="minorHAnsi"/>
                <w:b/>
                <w:sz w:val="20"/>
                <w:szCs w:val="20"/>
              </w:rPr>
            </w:pPr>
            <w:r w:rsidRPr="002A63E4">
              <w:rPr>
                <w:rFonts w:asciiTheme="minorHAnsi" w:eastAsia="Arial" w:hAnsiTheme="minorHAnsi" w:cstheme="minorHAnsi"/>
                <w:b/>
                <w:sz w:val="20"/>
                <w:szCs w:val="20"/>
              </w:rPr>
              <w:t>Methods to mitigate welfare impact where live animals are used</w:t>
            </w:r>
          </w:p>
          <w:p w14:paraId="1F7C6994" w14:textId="7382BB9D" w:rsidR="00265137" w:rsidRPr="001004AA" w:rsidRDefault="00265137" w:rsidP="00265137">
            <w:pPr>
              <w:autoSpaceDE w:val="0"/>
              <w:autoSpaceDN w:val="0"/>
              <w:adjustRightInd w:val="0"/>
              <w:rPr>
                <w:rFonts w:asciiTheme="minorHAnsi" w:eastAsia="Arial" w:hAnsiTheme="minorHAnsi" w:cstheme="minorHAnsi"/>
                <w:b/>
                <w:szCs w:val="18"/>
              </w:rPr>
            </w:pPr>
            <w:r w:rsidRPr="001004AA">
              <w:rPr>
                <w:rFonts w:asciiTheme="minorHAnsi" w:eastAsia="Arial" w:hAnsiTheme="minorHAnsi" w:cstheme="minorHAnsi"/>
                <w:szCs w:val="18"/>
              </w:rPr>
              <w:t>(e.g., prior training using cadavers, increased monitoring, use of terminal anaesthesia for surgical training)</w:t>
            </w:r>
          </w:p>
        </w:tc>
        <w:tc>
          <w:tcPr>
            <w:tcW w:w="6694" w:type="dxa"/>
          </w:tcPr>
          <w:p w14:paraId="02EB08B8" w14:textId="7CDD536C" w:rsidR="00265137" w:rsidRPr="008F4522" w:rsidRDefault="00265137" w:rsidP="00265137">
            <w:pPr>
              <w:rPr>
                <w:noProof/>
                <w:shd w:val="clear" w:color="auto" w:fill="F2F2F2" w:themeFill="background1" w:themeFillShade="F2"/>
              </w:rPr>
            </w:pPr>
            <w:r w:rsidRPr="008F4522">
              <w:rPr>
                <w:noProof/>
                <w:shd w:val="clear" w:color="auto" w:fill="F2F2F2" w:themeFill="background1" w:themeFillShade="F2"/>
              </w:rPr>
              <w:fldChar w:fldCharType="begin">
                <w:ffData>
                  <w:name w:val="Text1"/>
                  <w:enabled/>
                  <w:calcOnExit w:val="0"/>
                  <w:textInput/>
                </w:ffData>
              </w:fldChar>
            </w:r>
            <w:r w:rsidRPr="008F4522">
              <w:rPr>
                <w:noProof/>
                <w:shd w:val="clear" w:color="auto" w:fill="F2F2F2" w:themeFill="background1" w:themeFillShade="F2"/>
              </w:rPr>
              <w:instrText xml:space="preserve"> FORMTEXT </w:instrText>
            </w:r>
            <w:r w:rsidRPr="008F4522">
              <w:rPr>
                <w:noProof/>
                <w:shd w:val="clear" w:color="auto" w:fill="F2F2F2" w:themeFill="background1" w:themeFillShade="F2"/>
              </w:rPr>
            </w:r>
            <w:r w:rsidRPr="008F4522">
              <w:rPr>
                <w:noProof/>
                <w:shd w:val="clear" w:color="auto" w:fill="F2F2F2" w:themeFill="background1" w:themeFillShade="F2"/>
              </w:rPr>
              <w:fldChar w:fldCharType="separate"/>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fldChar w:fldCharType="end"/>
            </w:r>
          </w:p>
        </w:tc>
      </w:tr>
      <w:tr w:rsidR="00265137" w:rsidRPr="00A50F46" w14:paraId="6242D784" w14:textId="77777777" w:rsidTr="00CF69D8">
        <w:trPr>
          <w:trHeight w:val="256"/>
        </w:trPr>
        <w:tc>
          <w:tcPr>
            <w:tcW w:w="3238" w:type="dxa"/>
          </w:tcPr>
          <w:p w14:paraId="251C5EB0" w14:textId="1F3846FA" w:rsidR="00265137" w:rsidRDefault="00265137" w:rsidP="00265137">
            <w:pPr>
              <w:autoSpaceDE w:val="0"/>
              <w:autoSpaceDN w:val="0"/>
              <w:adjustRightInd w:val="0"/>
              <w:rPr>
                <w:rFonts w:asciiTheme="minorHAnsi" w:eastAsia="Arial" w:hAnsiTheme="minorHAnsi" w:cstheme="minorHAnsi"/>
                <w:b/>
                <w:sz w:val="20"/>
                <w:szCs w:val="20"/>
              </w:rPr>
            </w:pPr>
            <w:r w:rsidRPr="002A63E4">
              <w:rPr>
                <w:rFonts w:asciiTheme="minorHAnsi" w:eastAsia="Arial" w:hAnsiTheme="minorHAnsi" w:cstheme="minorHAnsi"/>
                <w:b/>
                <w:sz w:val="20"/>
                <w:szCs w:val="20"/>
              </w:rPr>
              <w:t>Training plan</w:t>
            </w:r>
          </w:p>
          <w:p w14:paraId="26A594CA" w14:textId="29B683A4" w:rsidR="00265137" w:rsidRPr="001004AA" w:rsidRDefault="00265137" w:rsidP="00265137">
            <w:pPr>
              <w:autoSpaceDE w:val="0"/>
              <w:autoSpaceDN w:val="0"/>
              <w:adjustRightInd w:val="0"/>
              <w:rPr>
                <w:rFonts w:asciiTheme="minorHAnsi" w:eastAsia="Arial" w:hAnsiTheme="minorHAnsi" w:cstheme="minorHAnsi"/>
                <w:b/>
                <w:szCs w:val="18"/>
              </w:rPr>
            </w:pPr>
            <w:r>
              <w:rPr>
                <w:rFonts w:asciiTheme="minorHAnsi" w:eastAsia="Arial" w:hAnsiTheme="minorHAnsi" w:cstheme="minorHAnsi"/>
                <w:szCs w:val="18"/>
              </w:rPr>
              <w:t>(S</w:t>
            </w:r>
            <w:r w:rsidRPr="001004AA">
              <w:rPr>
                <w:rFonts w:asciiTheme="minorHAnsi" w:eastAsia="Arial" w:hAnsiTheme="minorHAnsi" w:cstheme="minorHAnsi"/>
                <w:szCs w:val="18"/>
              </w:rPr>
              <w:t>tep</w:t>
            </w:r>
            <w:r>
              <w:rPr>
                <w:rFonts w:asciiTheme="minorHAnsi" w:eastAsia="Arial" w:hAnsiTheme="minorHAnsi" w:cstheme="minorHAnsi"/>
                <w:szCs w:val="18"/>
              </w:rPr>
              <w:t>-</w:t>
            </w:r>
            <w:r w:rsidRPr="001004AA">
              <w:rPr>
                <w:rFonts w:asciiTheme="minorHAnsi" w:eastAsia="Arial" w:hAnsiTheme="minorHAnsi" w:cstheme="minorHAnsi"/>
                <w:szCs w:val="18"/>
              </w:rPr>
              <w:t>by</w:t>
            </w:r>
            <w:r>
              <w:rPr>
                <w:rFonts w:asciiTheme="minorHAnsi" w:eastAsia="Arial" w:hAnsiTheme="minorHAnsi" w:cstheme="minorHAnsi"/>
                <w:szCs w:val="18"/>
              </w:rPr>
              <w:t>-</w:t>
            </w:r>
            <w:r w:rsidRPr="001004AA">
              <w:rPr>
                <w:rFonts w:asciiTheme="minorHAnsi" w:eastAsia="Arial" w:hAnsiTheme="minorHAnsi" w:cstheme="minorHAnsi"/>
                <w:szCs w:val="18"/>
              </w:rPr>
              <w:t>step, including relevant theory, demonstration of procedure and stages of skill development)</w:t>
            </w:r>
          </w:p>
        </w:tc>
        <w:tc>
          <w:tcPr>
            <w:tcW w:w="6694" w:type="dxa"/>
          </w:tcPr>
          <w:p w14:paraId="3949E0D3" w14:textId="650FEB30" w:rsidR="00265137" w:rsidRPr="008F4522" w:rsidRDefault="00265137" w:rsidP="00265137">
            <w:pPr>
              <w:rPr>
                <w:noProof/>
                <w:shd w:val="clear" w:color="auto" w:fill="F2F2F2" w:themeFill="background1" w:themeFillShade="F2"/>
              </w:rPr>
            </w:pPr>
            <w:r w:rsidRPr="008F4522">
              <w:rPr>
                <w:noProof/>
                <w:shd w:val="clear" w:color="auto" w:fill="F2F2F2" w:themeFill="background1" w:themeFillShade="F2"/>
              </w:rPr>
              <w:fldChar w:fldCharType="begin">
                <w:ffData>
                  <w:name w:val="Text1"/>
                  <w:enabled/>
                  <w:calcOnExit w:val="0"/>
                  <w:textInput/>
                </w:ffData>
              </w:fldChar>
            </w:r>
            <w:r w:rsidRPr="008F4522">
              <w:rPr>
                <w:noProof/>
                <w:shd w:val="clear" w:color="auto" w:fill="F2F2F2" w:themeFill="background1" w:themeFillShade="F2"/>
              </w:rPr>
              <w:instrText xml:space="preserve"> FORMTEXT </w:instrText>
            </w:r>
            <w:r w:rsidRPr="008F4522">
              <w:rPr>
                <w:noProof/>
                <w:shd w:val="clear" w:color="auto" w:fill="F2F2F2" w:themeFill="background1" w:themeFillShade="F2"/>
              </w:rPr>
            </w:r>
            <w:r w:rsidRPr="008F4522">
              <w:rPr>
                <w:noProof/>
                <w:shd w:val="clear" w:color="auto" w:fill="F2F2F2" w:themeFill="background1" w:themeFillShade="F2"/>
              </w:rPr>
              <w:fldChar w:fldCharType="separate"/>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fldChar w:fldCharType="end"/>
            </w:r>
          </w:p>
        </w:tc>
      </w:tr>
      <w:tr w:rsidR="00265137" w:rsidRPr="00A50F46" w14:paraId="62AD83DE" w14:textId="77777777" w:rsidTr="00CF69D8">
        <w:trPr>
          <w:trHeight w:val="256"/>
        </w:trPr>
        <w:tc>
          <w:tcPr>
            <w:tcW w:w="3238" w:type="dxa"/>
          </w:tcPr>
          <w:p w14:paraId="49C178FF" w14:textId="77777777" w:rsidR="00265137" w:rsidRDefault="00265137" w:rsidP="00265137">
            <w:pPr>
              <w:autoSpaceDE w:val="0"/>
              <w:autoSpaceDN w:val="0"/>
              <w:adjustRightInd w:val="0"/>
              <w:rPr>
                <w:rFonts w:asciiTheme="minorHAnsi" w:eastAsia="Arial" w:hAnsiTheme="minorHAnsi" w:cstheme="minorHAnsi"/>
                <w:sz w:val="20"/>
                <w:szCs w:val="20"/>
              </w:rPr>
            </w:pPr>
            <w:r w:rsidRPr="002A63E4">
              <w:rPr>
                <w:rFonts w:asciiTheme="minorHAnsi" w:eastAsia="Arial" w:hAnsiTheme="minorHAnsi" w:cstheme="minorHAnsi"/>
                <w:b/>
                <w:sz w:val="20"/>
                <w:szCs w:val="20"/>
              </w:rPr>
              <w:t>Assessment criteria</w:t>
            </w:r>
          </w:p>
          <w:p w14:paraId="2797D36D" w14:textId="59E4F4D5" w:rsidR="00265137" w:rsidRPr="001004AA" w:rsidRDefault="00265137" w:rsidP="00265137">
            <w:pPr>
              <w:autoSpaceDE w:val="0"/>
              <w:autoSpaceDN w:val="0"/>
              <w:adjustRightInd w:val="0"/>
              <w:rPr>
                <w:rFonts w:asciiTheme="minorHAnsi" w:eastAsia="Arial" w:hAnsiTheme="minorHAnsi" w:cstheme="minorHAnsi"/>
                <w:b/>
                <w:szCs w:val="18"/>
              </w:rPr>
            </w:pPr>
            <w:r w:rsidRPr="001004AA">
              <w:rPr>
                <w:rFonts w:asciiTheme="minorHAnsi" w:eastAsia="Arial" w:hAnsiTheme="minorHAnsi" w:cstheme="minorHAnsi"/>
                <w:szCs w:val="18"/>
              </w:rPr>
              <w:t>(</w:t>
            </w:r>
            <w:r>
              <w:rPr>
                <w:rFonts w:asciiTheme="minorHAnsi" w:eastAsia="Arial" w:hAnsiTheme="minorHAnsi" w:cstheme="minorHAnsi"/>
                <w:szCs w:val="18"/>
              </w:rPr>
              <w:t>I</w:t>
            </w:r>
            <w:r w:rsidRPr="001004AA">
              <w:rPr>
                <w:rFonts w:asciiTheme="minorHAnsi" w:eastAsia="Arial" w:hAnsiTheme="minorHAnsi" w:cstheme="minorHAnsi"/>
                <w:szCs w:val="18"/>
              </w:rPr>
              <w:t>nclude required number of successful demonstrations, knowledge of potential complications and how to manage them</w:t>
            </w:r>
            <w:r>
              <w:rPr>
                <w:rFonts w:asciiTheme="minorHAnsi" w:eastAsia="Arial" w:hAnsiTheme="minorHAnsi" w:cstheme="minorHAnsi"/>
                <w:szCs w:val="18"/>
              </w:rPr>
              <w:t>)</w:t>
            </w:r>
          </w:p>
        </w:tc>
        <w:tc>
          <w:tcPr>
            <w:tcW w:w="6694" w:type="dxa"/>
          </w:tcPr>
          <w:p w14:paraId="0696CFC6" w14:textId="2EBE7D16" w:rsidR="00265137" w:rsidRPr="008F4522" w:rsidRDefault="00265137" w:rsidP="00265137">
            <w:pPr>
              <w:rPr>
                <w:noProof/>
                <w:shd w:val="clear" w:color="auto" w:fill="F2F2F2" w:themeFill="background1" w:themeFillShade="F2"/>
              </w:rPr>
            </w:pPr>
            <w:r w:rsidRPr="008F4522">
              <w:rPr>
                <w:noProof/>
                <w:shd w:val="clear" w:color="auto" w:fill="F2F2F2" w:themeFill="background1" w:themeFillShade="F2"/>
              </w:rPr>
              <w:fldChar w:fldCharType="begin">
                <w:ffData>
                  <w:name w:val="Text1"/>
                  <w:enabled/>
                  <w:calcOnExit w:val="0"/>
                  <w:textInput/>
                </w:ffData>
              </w:fldChar>
            </w:r>
            <w:r w:rsidRPr="008F4522">
              <w:rPr>
                <w:noProof/>
                <w:shd w:val="clear" w:color="auto" w:fill="F2F2F2" w:themeFill="background1" w:themeFillShade="F2"/>
              </w:rPr>
              <w:instrText xml:space="preserve"> FORMTEXT </w:instrText>
            </w:r>
            <w:r w:rsidRPr="008F4522">
              <w:rPr>
                <w:noProof/>
                <w:shd w:val="clear" w:color="auto" w:fill="F2F2F2" w:themeFill="background1" w:themeFillShade="F2"/>
              </w:rPr>
            </w:r>
            <w:r w:rsidRPr="008F4522">
              <w:rPr>
                <w:noProof/>
                <w:shd w:val="clear" w:color="auto" w:fill="F2F2F2" w:themeFill="background1" w:themeFillShade="F2"/>
              </w:rPr>
              <w:fldChar w:fldCharType="separate"/>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t> </w:t>
            </w:r>
            <w:r w:rsidRPr="008F4522">
              <w:rPr>
                <w:noProof/>
                <w:shd w:val="clear" w:color="auto" w:fill="F2F2F2" w:themeFill="background1" w:themeFillShade="F2"/>
              </w:rPr>
              <w:fldChar w:fldCharType="end"/>
            </w:r>
          </w:p>
        </w:tc>
      </w:tr>
    </w:tbl>
    <w:p w14:paraId="05E2303B" w14:textId="77777777" w:rsidR="00A15474" w:rsidRPr="00A50F46" w:rsidRDefault="00A15474" w:rsidP="00014134">
      <w:pPr>
        <w:spacing w:after="0" w:line="240" w:lineRule="auto"/>
        <w:rPr>
          <w:rFonts w:eastAsia="Arial" w:cstheme="minorHAnsi"/>
          <w:sz w:val="20"/>
          <w:szCs w:val="20"/>
        </w:rPr>
      </w:pP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9932"/>
      </w:tblGrid>
      <w:tr w:rsidR="009B6DF6" w:rsidRPr="00A50F46" w14:paraId="1235D1EA" w14:textId="77777777" w:rsidTr="00CF69D8">
        <w:trPr>
          <w:trHeight w:val="603"/>
        </w:trPr>
        <w:tc>
          <w:tcPr>
            <w:tcW w:w="9932" w:type="dxa"/>
            <w:shd w:val="clear" w:color="auto" w:fill="E7E6E6" w:themeFill="background2"/>
            <w:noWrap/>
            <w:vAlign w:val="center"/>
            <w:hideMark/>
          </w:tcPr>
          <w:p w14:paraId="0A0F7CFB" w14:textId="77777777" w:rsidR="009B6DF6" w:rsidRDefault="00323097" w:rsidP="00660AD8">
            <w:pPr>
              <w:spacing w:after="0" w:line="240" w:lineRule="auto"/>
              <w:ind w:left="357" w:hanging="357"/>
              <w:rPr>
                <w:rFonts w:eastAsia="Arial" w:cstheme="minorHAnsi"/>
                <w:b/>
                <w:sz w:val="24"/>
                <w:szCs w:val="24"/>
              </w:rPr>
            </w:pPr>
            <w:r w:rsidRPr="0050735F">
              <w:rPr>
                <w:rFonts w:eastAsia="Arial" w:cstheme="minorHAnsi"/>
                <w:b/>
                <w:sz w:val="24"/>
                <w:szCs w:val="24"/>
              </w:rPr>
              <w:t xml:space="preserve">4.   </w:t>
            </w:r>
            <w:r w:rsidR="00217054" w:rsidRPr="0050735F">
              <w:rPr>
                <w:rFonts w:eastAsia="Arial" w:cstheme="minorHAnsi"/>
                <w:b/>
                <w:sz w:val="24"/>
                <w:szCs w:val="24"/>
              </w:rPr>
              <w:t>Declaration</w:t>
            </w:r>
          </w:p>
          <w:p w14:paraId="51610626" w14:textId="396C47E9" w:rsidR="00660AD8" w:rsidRPr="00660AD8" w:rsidRDefault="00660AD8" w:rsidP="00660AD8">
            <w:pPr>
              <w:spacing w:after="0" w:line="240" w:lineRule="auto"/>
              <w:ind w:left="357" w:hanging="357"/>
              <w:rPr>
                <w:rFonts w:eastAsia="Arial" w:cstheme="minorHAnsi"/>
                <w:b/>
                <w:sz w:val="24"/>
                <w:szCs w:val="24"/>
              </w:rPr>
            </w:pPr>
          </w:p>
        </w:tc>
      </w:tr>
      <w:tr w:rsidR="009B6DF6" w:rsidRPr="00A50F46" w14:paraId="045B7A4C" w14:textId="77777777" w:rsidTr="00CF69D8">
        <w:trPr>
          <w:trHeight w:val="1191"/>
        </w:trPr>
        <w:tc>
          <w:tcPr>
            <w:tcW w:w="9932" w:type="dxa"/>
            <w:tcBorders>
              <w:bottom w:val="single" w:sz="2" w:space="0" w:color="BFBFBF"/>
            </w:tcBorders>
            <w:shd w:val="clear" w:color="auto" w:fill="auto"/>
            <w:vAlign w:val="center"/>
            <w:hideMark/>
          </w:tcPr>
          <w:p w14:paraId="1ECF1881" w14:textId="720550B4" w:rsidR="00217054" w:rsidRPr="001004AA" w:rsidRDefault="002F0BB6" w:rsidP="00B0198B">
            <w:pPr>
              <w:contextualSpacing/>
              <w:rPr>
                <w:rFonts w:cstheme="minorHAnsi"/>
                <w:color w:val="000000"/>
                <w:sz w:val="20"/>
                <w:szCs w:val="20"/>
                <w:lang w:eastAsia="en-AU"/>
              </w:rPr>
            </w:pPr>
            <w:r w:rsidRPr="001004AA">
              <w:rPr>
                <w:rFonts w:cstheme="minorHAnsi"/>
                <w:color w:val="000000"/>
                <w:sz w:val="20"/>
                <w:szCs w:val="20"/>
                <w:lang w:eastAsia="en-AU"/>
              </w:rPr>
              <w:t>By submitting this Training and Assessment Plan</w:t>
            </w:r>
            <w:r w:rsidRPr="001004AA">
              <w:rPr>
                <w:rFonts w:cstheme="minorHAnsi"/>
                <w:b/>
                <w:color w:val="000000"/>
                <w:sz w:val="20"/>
                <w:szCs w:val="20"/>
                <w:lang w:eastAsia="en-AU"/>
              </w:rPr>
              <w:t>, I</w:t>
            </w:r>
            <w:r w:rsidRPr="001004AA">
              <w:rPr>
                <w:rFonts w:cstheme="minorHAnsi"/>
                <w:color w:val="000000"/>
                <w:sz w:val="20"/>
                <w:szCs w:val="20"/>
                <w:lang w:eastAsia="en-AU"/>
              </w:rPr>
              <w:t>,</w:t>
            </w:r>
            <w:r w:rsidRPr="001004AA">
              <w:rPr>
                <w:rFonts w:cstheme="minorHAnsi"/>
                <w:b/>
                <w:color w:val="000000"/>
                <w:sz w:val="20"/>
                <w:szCs w:val="20"/>
                <w:lang w:eastAsia="en-AU"/>
              </w:rPr>
              <w:t xml:space="preserve"> the </w:t>
            </w:r>
            <w:r w:rsidR="00184D16">
              <w:rPr>
                <w:rFonts w:cstheme="minorHAnsi"/>
                <w:b/>
                <w:color w:val="000000"/>
                <w:sz w:val="20"/>
                <w:szCs w:val="20"/>
                <w:lang w:eastAsia="en-AU"/>
              </w:rPr>
              <w:t>Principal Investigator</w:t>
            </w:r>
            <w:r w:rsidRPr="001004AA">
              <w:rPr>
                <w:rFonts w:cstheme="minorHAnsi"/>
                <w:color w:val="000000"/>
                <w:sz w:val="20"/>
                <w:szCs w:val="20"/>
                <w:lang w:eastAsia="en-AU"/>
              </w:rPr>
              <w:t>, declare that</w:t>
            </w:r>
          </w:p>
          <w:p w14:paraId="12670792" w14:textId="02909E83" w:rsidR="00217054" w:rsidRPr="001004AA" w:rsidRDefault="00A32276" w:rsidP="00B0198B">
            <w:pPr>
              <w:contextualSpacing/>
              <w:rPr>
                <w:rFonts w:cstheme="minorHAnsi"/>
                <w:color w:val="000000"/>
                <w:sz w:val="20"/>
                <w:szCs w:val="20"/>
                <w:lang w:eastAsia="en-AU"/>
              </w:rPr>
            </w:pPr>
            <w:sdt>
              <w:sdtPr>
                <w:rPr>
                  <w:rFonts w:eastAsia="Arial" w:cstheme="minorHAnsi"/>
                  <w:sz w:val="20"/>
                  <w:szCs w:val="20"/>
                </w:rPr>
                <w:id w:val="-1648423391"/>
                <w14:checkbox>
                  <w14:checked w14:val="0"/>
                  <w14:checkedState w14:val="2612" w14:font="MS Gothic"/>
                  <w14:uncheckedState w14:val="2610" w14:font="MS Gothic"/>
                </w14:checkbox>
              </w:sdtPr>
              <w:sdtEndPr/>
              <w:sdtContent>
                <w:r w:rsidR="00217054" w:rsidRPr="001004AA">
                  <w:rPr>
                    <w:rFonts w:ascii="Segoe UI Symbol" w:eastAsia="MS Gothic" w:hAnsi="Segoe UI Symbol" w:cs="Segoe UI Symbol"/>
                    <w:sz w:val="20"/>
                    <w:szCs w:val="20"/>
                  </w:rPr>
                  <w:t>☐</w:t>
                </w:r>
              </w:sdtContent>
            </w:sdt>
            <w:r w:rsidR="00217054" w:rsidRPr="001004AA">
              <w:rPr>
                <w:rFonts w:cstheme="minorHAnsi"/>
                <w:color w:val="000000"/>
                <w:sz w:val="20"/>
                <w:szCs w:val="20"/>
                <w:lang w:eastAsia="en-AU"/>
              </w:rPr>
              <w:t xml:space="preserve"> </w:t>
            </w:r>
            <w:r w:rsidR="00184D16">
              <w:rPr>
                <w:rFonts w:cstheme="minorHAnsi"/>
                <w:color w:val="000000"/>
                <w:sz w:val="20"/>
                <w:szCs w:val="20"/>
                <w:lang w:eastAsia="en-AU"/>
              </w:rPr>
              <w:t>d</w:t>
            </w:r>
            <w:r w:rsidR="00217054" w:rsidRPr="001004AA">
              <w:rPr>
                <w:rFonts w:cstheme="minorHAnsi"/>
                <w:color w:val="000000"/>
                <w:sz w:val="20"/>
                <w:szCs w:val="20"/>
                <w:lang w:eastAsia="en-AU"/>
              </w:rPr>
              <w:t>ue care has been taken to ensure that the information I have provided is true and correct</w:t>
            </w:r>
            <w:r w:rsidR="00184D16">
              <w:rPr>
                <w:rFonts w:cstheme="minorHAnsi"/>
                <w:color w:val="000000"/>
                <w:sz w:val="20"/>
                <w:szCs w:val="20"/>
                <w:lang w:eastAsia="en-AU"/>
              </w:rPr>
              <w:t>, and</w:t>
            </w:r>
          </w:p>
          <w:p w14:paraId="16779352" w14:textId="697428D8" w:rsidR="009B6DF6" w:rsidRPr="00A50F46" w:rsidRDefault="00A32276" w:rsidP="00B33FB3">
            <w:pPr>
              <w:spacing w:after="120" w:line="240" w:lineRule="auto"/>
              <w:rPr>
                <w:rFonts w:cstheme="minorHAnsi"/>
                <w:color w:val="000000"/>
                <w:sz w:val="20"/>
                <w:szCs w:val="20"/>
                <w:lang w:eastAsia="en-AU"/>
              </w:rPr>
            </w:pPr>
            <w:sdt>
              <w:sdtPr>
                <w:rPr>
                  <w:rFonts w:eastAsia="Arial" w:cstheme="minorHAnsi"/>
                  <w:sz w:val="20"/>
                  <w:szCs w:val="20"/>
                </w:rPr>
                <w:id w:val="320551140"/>
                <w14:checkbox>
                  <w14:checked w14:val="0"/>
                  <w14:checkedState w14:val="2612" w14:font="MS Gothic"/>
                  <w14:uncheckedState w14:val="2610" w14:font="MS Gothic"/>
                </w14:checkbox>
              </w:sdtPr>
              <w:sdtEndPr/>
              <w:sdtContent>
                <w:r w:rsidR="00217054" w:rsidRPr="001004AA">
                  <w:rPr>
                    <w:rFonts w:ascii="Segoe UI Symbol" w:eastAsia="MS Gothic" w:hAnsi="Segoe UI Symbol" w:cs="Segoe UI Symbol"/>
                    <w:sz w:val="20"/>
                    <w:szCs w:val="20"/>
                  </w:rPr>
                  <w:t>☐</w:t>
                </w:r>
              </w:sdtContent>
            </w:sdt>
            <w:r w:rsidR="00217054" w:rsidRPr="001004AA">
              <w:rPr>
                <w:rFonts w:eastAsia="Arial" w:cstheme="minorHAnsi"/>
                <w:sz w:val="20"/>
                <w:szCs w:val="20"/>
              </w:rPr>
              <w:t xml:space="preserve"> </w:t>
            </w:r>
            <w:r w:rsidR="00184D16">
              <w:rPr>
                <w:rFonts w:eastAsia="Arial" w:cstheme="minorHAnsi"/>
                <w:sz w:val="20"/>
                <w:szCs w:val="20"/>
              </w:rPr>
              <w:t>t</w:t>
            </w:r>
            <w:r w:rsidR="00217054" w:rsidRPr="001004AA">
              <w:rPr>
                <w:rFonts w:cstheme="minorHAnsi"/>
                <w:color w:val="000000"/>
                <w:sz w:val="20"/>
                <w:szCs w:val="20"/>
                <w:lang w:eastAsia="en-AU"/>
              </w:rPr>
              <w:t xml:space="preserve">he information contained in this </w:t>
            </w:r>
            <w:r w:rsidR="00323097">
              <w:rPr>
                <w:rFonts w:cstheme="minorHAnsi"/>
                <w:color w:val="000000"/>
                <w:sz w:val="20"/>
                <w:szCs w:val="20"/>
                <w:lang w:eastAsia="en-AU"/>
              </w:rPr>
              <w:t>plan</w:t>
            </w:r>
            <w:r w:rsidR="00323097" w:rsidRPr="001004AA">
              <w:rPr>
                <w:rFonts w:cstheme="minorHAnsi"/>
                <w:color w:val="000000"/>
                <w:sz w:val="20"/>
                <w:szCs w:val="20"/>
                <w:lang w:eastAsia="en-AU"/>
              </w:rPr>
              <w:t xml:space="preserve"> </w:t>
            </w:r>
            <w:r w:rsidR="00217054" w:rsidRPr="001004AA">
              <w:rPr>
                <w:rFonts w:cstheme="minorHAnsi"/>
                <w:color w:val="000000"/>
                <w:sz w:val="20"/>
                <w:szCs w:val="20"/>
                <w:lang w:eastAsia="en-AU"/>
              </w:rPr>
              <w:t>is given on the basis that it remains confidential in accordance with relevant University and statutory requirements.</w:t>
            </w:r>
          </w:p>
        </w:tc>
      </w:tr>
      <w:tr w:rsidR="006D07C4" w:rsidRPr="00A50F46" w14:paraId="1BCC2849" w14:textId="77777777" w:rsidTr="00CF69D8">
        <w:trPr>
          <w:trHeight w:val="420"/>
        </w:trPr>
        <w:tc>
          <w:tcPr>
            <w:tcW w:w="9932" w:type="dxa"/>
            <w:tcBorders>
              <w:bottom w:val="single" w:sz="2" w:space="0" w:color="BFBFBF"/>
            </w:tcBorders>
            <w:shd w:val="clear" w:color="auto" w:fill="auto"/>
            <w:vAlign w:val="center"/>
          </w:tcPr>
          <w:p w14:paraId="6A9CC8B1" w14:textId="1E995FE1" w:rsidR="006D07C4" w:rsidRPr="00184D16" w:rsidRDefault="006D07C4" w:rsidP="00B0198B">
            <w:pPr>
              <w:contextualSpacing/>
              <w:rPr>
                <w:rFonts w:cstheme="minorHAnsi"/>
                <w:b/>
                <w:color w:val="000000"/>
                <w:sz w:val="20"/>
                <w:szCs w:val="20"/>
                <w:lang w:eastAsia="en-AU"/>
              </w:rPr>
            </w:pPr>
            <w:r w:rsidRPr="00184D16">
              <w:rPr>
                <w:rFonts w:cstheme="minorHAnsi"/>
                <w:b/>
                <w:color w:val="000000"/>
                <w:sz w:val="20"/>
                <w:szCs w:val="20"/>
                <w:lang w:eastAsia="en-AU"/>
              </w:rPr>
              <w:t>Date:</w:t>
            </w:r>
            <w:r w:rsidR="00265137">
              <w:rPr>
                <w:rFonts w:cstheme="minorHAnsi"/>
                <w:b/>
                <w:color w:val="000000"/>
                <w:sz w:val="20"/>
                <w:szCs w:val="20"/>
                <w:lang w:eastAsia="en-AU"/>
              </w:rPr>
              <w:t xml:space="preserve"> </w:t>
            </w:r>
            <w:r w:rsidR="00265137" w:rsidRPr="008F4522">
              <w:rPr>
                <w:rFonts w:cs="Arial"/>
                <w:noProof/>
                <w:shd w:val="clear" w:color="auto" w:fill="F2F2F2" w:themeFill="background1" w:themeFillShade="F2"/>
              </w:rPr>
              <w:fldChar w:fldCharType="begin">
                <w:ffData>
                  <w:name w:val="Text1"/>
                  <w:enabled/>
                  <w:calcOnExit w:val="0"/>
                  <w:textInput/>
                </w:ffData>
              </w:fldChar>
            </w:r>
            <w:r w:rsidR="00265137" w:rsidRPr="008F4522">
              <w:rPr>
                <w:rFonts w:ascii="Arial" w:hAnsi="Arial" w:cs="Arial"/>
                <w:noProof/>
                <w:shd w:val="clear" w:color="auto" w:fill="F2F2F2" w:themeFill="background1" w:themeFillShade="F2"/>
              </w:rPr>
              <w:instrText xml:space="preserve"> FORMTEXT </w:instrText>
            </w:r>
            <w:r w:rsidR="00265137" w:rsidRPr="008F4522">
              <w:rPr>
                <w:rFonts w:cs="Arial"/>
                <w:noProof/>
                <w:shd w:val="clear" w:color="auto" w:fill="F2F2F2" w:themeFill="background1" w:themeFillShade="F2"/>
              </w:rPr>
            </w:r>
            <w:r w:rsidR="00265137" w:rsidRPr="008F4522">
              <w:rPr>
                <w:rFonts w:cs="Arial"/>
                <w:noProof/>
                <w:shd w:val="clear" w:color="auto" w:fill="F2F2F2" w:themeFill="background1" w:themeFillShade="F2"/>
              </w:rPr>
              <w:fldChar w:fldCharType="separate"/>
            </w:r>
            <w:r w:rsidR="00265137" w:rsidRPr="008F4522">
              <w:rPr>
                <w:rFonts w:ascii="Arial" w:hAnsi="Arial" w:cs="Arial"/>
                <w:noProof/>
                <w:shd w:val="clear" w:color="auto" w:fill="F2F2F2" w:themeFill="background1" w:themeFillShade="F2"/>
              </w:rPr>
              <w:t> </w:t>
            </w:r>
            <w:r w:rsidR="00265137" w:rsidRPr="008F4522">
              <w:rPr>
                <w:rFonts w:ascii="Arial" w:hAnsi="Arial" w:cs="Arial"/>
                <w:noProof/>
                <w:shd w:val="clear" w:color="auto" w:fill="F2F2F2" w:themeFill="background1" w:themeFillShade="F2"/>
              </w:rPr>
              <w:t> </w:t>
            </w:r>
            <w:r w:rsidR="00265137" w:rsidRPr="008F4522">
              <w:rPr>
                <w:rFonts w:ascii="Arial" w:hAnsi="Arial" w:cs="Arial"/>
                <w:noProof/>
                <w:shd w:val="clear" w:color="auto" w:fill="F2F2F2" w:themeFill="background1" w:themeFillShade="F2"/>
              </w:rPr>
              <w:t> </w:t>
            </w:r>
            <w:r w:rsidR="00265137" w:rsidRPr="008F4522">
              <w:rPr>
                <w:rFonts w:ascii="Arial" w:hAnsi="Arial" w:cs="Arial"/>
                <w:noProof/>
                <w:shd w:val="clear" w:color="auto" w:fill="F2F2F2" w:themeFill="background1" w:themeFillShade="F2"/>
              </w:rPr>
              <w:t> </w:t>
            </w:r>
            <w:r w:rsidR="00265137" w:rsidRPr="008F4522">
              <w:rPr>
                <w:rFonts w:ascii="Arial" w:hAnsi="Arial" w:cs="Arial"/>
                <w:noProof/>
                <w:shd w:val="clear" w:color="auto" w:fill="F2F2F2" w:themeFill="background1" w:themeFillShade="F2"/>
              </w:rPr>
              <w:t> </w:t>
            </w:r>
            <w:r w:rsidR="00265137" w:rsidRPr="008F4522">
              <w:rPr>
                <w:rFonts w:cs="Arial"/>
                <w:noProof/>
                <w:shd w:val="clear" w:color="auto" w:fill="F2F2F2" w:themeFill="background1" w:themeFillShade="F2"/>
              </w:rPr>
              <w:fldChar w:fldCharType="end"/>
            </w:r>
          </w:p>
        </w:tc>
      </w:tr>
      <w:tr w:rsidR="00184D16" w:rsidRPr="00A747EB" w14:paraId="3D172152" w14:textId="77777777" w:rsidTr="00CF69D8">
        <w:trPr>
          <w:trHeight w:val="359"/>
        </w:trPr>
        <w:tc>
          <w:tcPr>
            <w:tcW w:w="9932" w:type="dxa"/>
            <w:shd w:val="clear" w:color="auto" w:fill="E7E6E6" w:themeFill="background2"/>
          </w:tcPr>
          <w:p w14:paraId="58BBF0F1" w14:textId="77777777" w:rsidR="00184D16" w:rsidRPr="00A747EB" w:rsidRDefault="00184D16" w:rsidP="00660AD8">
            <w:pPr>
              <w:spacing w:after="0" w:line="240" w:lineRule="auto"/>
              <w:rPr>
                <w:rFonts w:cstheme="minorHAnsi"/>
                <w:sz w:val="20"/>
                <w:szCs w:val="20"/>
              </w:rPr>
            </w:pPr>
            <w:bookmarkStart w:id="0" w:name="_Hlk528578390"/>
            <w:r w:rsidRPr="00AB3CED">
              <w:rPr>
                <w:rFonts w:cstheme="minorHAnsi"/>
                <w:b/>
                <w:sz w:val="24"/>
                <w:szCs w:val="20"/>
              </w:rPr>
              <w:t>How to submit this form</w:t>
            </w:r>
          </w:p>
        </w:tc>
      </w:tr>
      <w:tr w:rsidR="00184D16" w:rsidRPr="00A747EB" w14:paraId="586BCD3F" w14:textId="77777777" w:rsidTr="00CF69D8">
        <w:trPr>
          <w:trHeight w:val="570"/>
        </w:trPr>
        <w:tc>
          <w:tcPr>
            <w:tcW w:w="9932" w:type="dxa"/>
            <w:shd w:val="clear" w:color="auto" w:fill="auto"/>
          </w:tcPr>
          <w:p w14:paraId="3B66237A" w14:textId="77777777" w:rsidR="00184D16" w:rsidRPr="00A747EB" w:rsidRDefault="00184D16" w:rsidP="00AB3CED">
            <w:pPr>
              <w:autoSpaceDE w:val="0"/>
              <w:autoSpaceDN w:val="0"/>
              <w:adjustRightInd w:val="0"/>
              <w:spacing w:before="120"/>
              <w:rPr>
                <w:rFonts w:cstheme="minorHAnsi"/>
                <w:sz w:val="20"/>
                <w:szCs w:val="20"/>
              </w:rPr>
            </w:pPr>
            <w:r w:rsidRPr="00141131">
              <w:rPr>
                <w:rFonts w:cstheme="minorHAnsi"/>
                <w:sz w:val="20"/>
                <w:szCs w:val="20"/>
              </w:rPr>
              <w:t xml:space="preserve">The completed report must be submitted to </w:t>
            </w:r>
            <w:hyperlink r:id="rId7" w:history="1">
              <w:r w:rsidRPr="00141131">
                <w:rPr>
                  <w:rStyle w:val="Hyperlink"/>
                  <w:rFonts w:cstheme="minorHAnsi"/>
                  <w:sz w:val="20"/>
                  <w:szCs w:val="20"/>
                </w:rPr>
                <w:t>animalethics@latrobe.edu.au</w:t>
              </w:r>
            </w:hyperlink>
            <w:r w:rsidRPr="00141131">
              <w:rPr>
                <w:rFonts w:cstheme="minorHAnsi"/>
                <w:sz w:val="20"/>
                <w:szCs w:val="20"/>
              </w:rPr>
              <w:t xml:space="preserve"> </w:t>
            </w:r>
            <w:r>
              <w:rPr>
                <w:rFonts w:cstheme="minorHAnsi"/>
                <w:sz w:val="20"/>
                <w:szCs w:val="20"/>
              </w:rPr>
              <w:t>from the Principal Investigator’s La Trobe University email account.</w:t>
            </w:r>
          </w:p>
        </w:tc>
      </w:tr>
    </w:tbl>
    <w:p w14:paraId="43F2E805" w14:textId="77777777" w:rsidR="00184D16" w:rsidRDefault="00184D16">
      <w:pPr>
        <w:rPr>
          <w:rFonts w:cstheme="minorHAnsi"/>
          <w:sz w:val="20"/>
          <w:szCs w:val="20"/>
        </w:rPr>
      </w:pPr>
      <w:bookmarkStart w:id="1" w:name="_GoBack"/>
      <w:bookmarkEnd w:id="0"/>
      <w:bookmarkEnd w:id="1"/>
    </w:p>
    <w:sectPr w:rsidR="00184D16" w:rsidSect="00734C8D">
      <w:headerReference w:type="default" r:id="rId8"/>
      <w:footerReference w:type="default" r:id="rId9"/>
      <w:headerReference w:type="first" r:id="rId10"/>
      <w:pgSz w:w="11906" w:h="16838" w:code="9"/>
      <w:pgMar w:top="1276" w:right="1440"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965AF" w14:textId="77777777" w:rsidR="009559B6" w:rsidRDefault="009559B6" w:rsidP="00014134">
      <w:pPr>
        <w:spacing w:after="0" w:line="240" w:lineRule="auto"/>
      </w:pPr>
      <w:r>
        <w:separator/>
      </w:r>
    </w:p>
  </w:endnote>
  <w:endnote w:type="continuationSeparator" w:id="0">
    <w:p w14:paraId="6012A4DF" w14:textId="77777777" w:rsidR="009559B6" w:rsidRDefault="009559B6" w:rsidP="00014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 Ligh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5E06B" w14:textId="77777777" w:rsidR="000B6006" w:rsidRDefault="000B6006">
    <w:pPr>
      <w:pStyle w:val="Footer"/>
    </w:pPr>
  </w:p>
  <w:p w14:paraId="68FD99F5" w14:textId="6D2660BE" w:rsidR="000B6006" w:rsidRPr="000B6006" w:rsidRDefault="000B6006">
    <w:pPr>
      <w:pStyle w:val="Footer"/>
      <w:rPr>
        <w:sz w:val="16"/>
        <w:szCs w:val="16"/>
      </w:rPr>
    </w:pPr>
    <w:r w:rsidRPr="000B6006">
      <w:rPr>
        <w:sz w:val="16"/>
        <w:szCs w:val="16"/>
      </w:rPr>
      <w:t xml:space="preserve">Training &amp; Assessment Plan </w:t>
    </w:r>
    <w:r w:rsidR="00A32276">
      <w:rPr>
        <w:sz w:val="16"/>
        <w:szCs w:val="16"/>
      </w:rPr>
      <w:t>version two</w:t>
    </w:r>
    <w:r w:rsidR="003D2457">
      <w:rPr>
        <w:sz w:val="16"/>
        <w:szCs w:val="16"/>
      </w:rPr>
      <w:t xml:space="preserve"> dated </w:t>
    </w:r>
    <w:r w:rsidR="00A32276">
      <w:rPr>
        <w:sz w:val="16"/>
        <w:szCs w:val="16"/>
      </w:rPr>
      <w:t>August</w:t>
    </w:r>
    <w:r w:rsidR="003D2457">
      <w:rPr>
        <w:sz w:val="16"/>
        <w:szCs w:val="16"/>
      </w:rPr>
      <w:t xml:space="preserve"> 2019 </w:t>
    </w:r>
    <w:sdt>
      <w:sdtPr>
        <w:id w:val="-1769616900"/>
        <w:docPartObj>
          <w:docPartGallery w:val="Page Numbers (Top of Page)"/>
          <w:docPartUnique/>
        </w:docPartObj>
      </w:sdtPr>
      <w:sdtEndPr/>
      <w:sdtContent>
        <w:r w:rsidR="003D2457">
          <w:t xml:space="preserve">Page </w:t>
        </w:r>
        <w:r w:rsidR="003D2457">
          <w:rPr>
            <w:b/>
            <w:bCs/>
            <w:sz w:val="24"/>
            <w:szCs w:val="24"/>
          </w:rPr>
          <w:fldChar w:fldCharType="begin"/>
        </w:r>
        <w:r w:rsidR="003D2457">
          <w:rPr>
            <w:b/>
            <w:bCs/>
          </w:rPr>
          <w:instrText xml:space="preserve"> PAGE </w:instrText>
        </w:r>
        <w:r w:rsidR="003D2457">
          <w:rPr>
            <w:b/>
            <w:bCs/>
            <w:sz w:val="24"/>
            <w:szCs w:val="24"/>
          </w:rPr>
          <w:fldChar w:fldCharType="separate"/>
        </w:r>
        <w:r w:rsidR="00A32276">
          <w:rPr>
            <w:b/>
            <w:bCs/>
            <w:noProof/>
          </w:rPr>
          <w:t>2</w:t>
        </w:r>
        <w:r w:rsidR="003D2457">
          <w:rPr>
            <w:b/>
            <w:bCs/>
            <w:sz w:val="24"/>
            <w:szCs w:val="24"/>
          </w:rPr>
          <w:fldChar w:fldCharType="end"/>
        </w:r>
        <w:r w:rsidR="003D2457">
          <w:t xml:space="preserve"> of </w:t>
        </w:r>
        <w:r w:rsidR="003D2457">
          <w:rPr>
            <w:b/>
            <w:bCs/>
            <w:sz w:val="24"/>
            <w:szCs w:val="24"/>
          </w:rPr>
          <w:fldChar w:fldCharType="begin"/>
        </w:r>
        <w:r w:rsidR="003D2457">
          <w:rPr>
            <w:b/>
            <w:bCs/>
          </w:rPr>
          <w:instrText xml:space="preserve"> NUMPAGES  </w:instrText>
        </w:r>
        <w:r w:rsidR="003D2457">
          <w:rPr>
            <w:b/>
            <w:bCs/>
            <w:sz w:val="24"/>
            <w:szCs w:val="24"/>
          </w:rPr>
          <w:fldChar w:fldCharType="separate"/>
        </w:r>
        <w:r w:rsidR="00A32276">
          <w:rPr>
            <w:b/>
            <w:bCs/>
            <w:noProof/>
          </w:rPr>
          <w:t>2</w:t>
        </w:r>
        <w:r w:rsidR="003D2457">
          <w:rPr>
            <w:b/>
            <w:bCs/>
            <w:sz w:val="24"/>
            <w:szCs w:val="24"/>
          </w:rPr>
          <w:fldChar w:fldCharType="end"/>
        </w:r>
      </w:sdtContent>
    </w:sdt>
  </w:p>
  <w:p w14:paraId="6F682E5C" w14:textId="77777777" w:rsidR="000B6006" w:rsidRDefault="000B6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B19DC" w14:textId="77777777" w:rsidR="009559B6" w:rsidRDefault="009559B6" w:rsidP="00014134">
      <w:pPr>
        <w:spacing w:after="0" w:line="240" w:lineRule="auto"/>
      </w:pPr>
      <w:r>
        <w:separator/>
      </w:r>
    </w:p>
  </w:footnote>
  <w:footnote w:type="continuationSeparator" w:id="0">
    <w:p w14:paraId="323FCF84" w14:textId="77777777" w:rsidR="009559B6" w:rsidRDefault="009559B6" w:rsidP="00014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6946"/>
    </w:tblGrid>
    <w:tr w:rsidR="005D6D67" w:rsidRPr="00CA67B7" w14:paraId="3DD05689" w14:textId="77777777" w:rsidTr="005904F2">
      <w:tc>
        <w:tcPr>
          <w:tcW w:w="2972" w:type="dxa"/>
        </w:tcPr>
        <w:p w14:paraId="2F07CE7A" w14:textId="5490C37A" w:rsidR="005D6D67" w:rsidRPr="00CA67B7" w:rsidRDefault="005D6D67" w:rsidP="00593A6D">
          <w:pPr>
            <w:rPr>
              <w:sz w:val="20"/>
              <w:szCs w:val="20"/>
            </w:rPr>
          </w:pPr>
        </w:p>
      </w:tc>
      <w:tc>
        <w:tcPr>
          <w:tcW w:w="6946" w:type="dxa"/>
        </w:tcPr>
        <w:p w14:paraId="4DC5F18C" w14:textId="1CED3ED9" w:rsidR="00856A7F" w:rsidRPr="00AA5822" w:rsidRDefault="00856A7F" w:rsidP="00185704">
          <w:pPr>
            <w:jc w:val="right"/>
            <w:rPr>
              <w:sz w:val="20"/>
              <w:szCs w:val="20"/>
            </w:rPr>
          </w:pPr>
        </w:p>
      </w:tc>
    </w:tr>
    <w:tr w:rsidR="005904F2" w:rsidRPr="00CA67B7" w14:paraId="6B23C7B5" w14:textId="77777777" w:rsidTr="005904F2">
      <w:tc>
        <w:tcPr>
          <w:tcW w:w="9918" w:type="dxa"/>
          <w:gridSpan w:val="2"/>
        </w:tcPr>
        <w:p w14:paraId="7C9494F7" w14:textId="3B9BFF62" w:rsidR="005904F2" w:rsidRPr="00014134" w:rsidRDefault="005904F2" w:rsidP="005904F2">
          <w:pPr>
            <w:rPr>
              <w:b/>
              <w:sz w:val="32"/>
              <w:szCs w:val="32"/>
            </w:rPr>
          </w:pPr>
        </w:p>
      </w:tc>
    </w:tr>
  </w:tbl>
  <w:p w14:paraId="56B14DE2" w14:textId="77777777" w:rsidR="005D6D67" w:rsidRDefault="005D6D67" w:rsidP="00100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6946"/>
    </w:tblGrid>
    <w:tr w:rsidR="00734C8D" w:rsidRPr="00AA5822" w14:paraId="12ED1AEF" w14:textId="77777777" w:rsidTr="008B2A39">
      <w:tc>
        <w:tcPr>
          <w:tcW w:w="2972" w:type="dxa"/>
        </w:tcPr>
        <w:p w14:paraId="3DEFD90A" w14:textId="77777777" w:rsidR="00734C8D" w:rsidRPr="00CA67B7" w:rsidRDefault="00734C8D" w:rsidP="00734C8D">
          <w:pPr>
            <w:ind w:left="-284" w:firstLine="284"/>
            <w:rPr>
              <w:sz w:val="20"/>
              <w:szCs w:val="20"/>
            </w:rPr>
          </w:pPr>
          <w:r>
            <w:rPr>
              <w:noProof/>
              <w:sz w:val="20"/>
              <w:szCs w:val="20"/>
              <w:lang w:eastAsia="en-AU"/>
            </w:rPr>
            <w:drawing>
              <wp:inline distT="0" distB="0" distL="0" distR="0" wp14:anchorId="2D2F05A9" wp14:editId="7FF8FF21">
                <wp:extent cx="1857375" cy="6096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7375" cy="609600"/>
                        </a:xfrm>
                        <a:prstGeom prst="rect">
                          <a:avLst/>
                        </a:prstGeom>
                        <a:noFill/>
                        <a:ln>
                          <a:noFill/>
                        </a:ln>
                      </pic:spPr>
                    </pic:pic>
                  </a:graphicData>
                </a:graphic>
              </wp:inline>
            </w:drawing>
          </w:r>
        </w:p>
      </w:tc>
      <w:tc>
        <w:tcPr>
          <w:tcW w:w="6946" w:type="dxa"/>
        </w:tcPr>
        <w:p w14:paraId="35662841" w14:textId="77777777" w:rsidR="00734C8D" w:rsidRPr="005904F2" w:rsidRDefault="00734C8D" w:rsidP="00734C8D">
          <w:pPr>
            <w:ind w:left="1036"/>
            <w:rPr>
              <w:rFonts w:asciiTheme="minorHAnsi" w:hAnsiTheme="minorHAnsi"/>
              <w:b/>
              <w:sz w:val="6"/>
              <w:szCs w:val="6"/>
            </w:rPr>
          </w:pPr>
        </w:p>
        <w:p w14:paraId="2B23145D" w14:textId="77777777" w:rsidR="00734C8D" w:rsidRDefault="00734C8D" w:rsidP="00734C8D">
          <w:pPr>
            <w:ind w:left="720"/>
            <w:rPr>
              <w:rFonts w:asciiTheme="minorHAnsi" w:hAnsiTheme="minorHAnsi"/>
              <w:b/>
              <w:sz w:val="32"/>
              <w:szCs w:val="32"/>
            </w:rPr>
          </w:pPr>
          <w:r w:rsidRPr="002F0BB6">
            <w:rPr>
              <w:rFonts w:asciiTheme="minorHAnsi" w:hAnsiTheme="minorHAnsi"/>
              <w:b/>
              <w:sz w:val="32"/>
              <w:szCs w:val="32"/>
            </w:rPr>
            <w:t>Training and Assessment Plan</w:t>
          </w:r>
        </w:p>
        <w:p w14:paraId="7BD109F3" w14:textId="77777777" w:rsidR="00734C8D" w:rsidRDefault="00734C8D" w:rsidP="00734C8D">
          <w:pPr>
            <w:ind w:left="720"/>
            <w:rPr>
              <w:rFonts w:asciiTheme="minorHAnsi" w:hAnsiTheme="minorHAnsi"/>
              <w:b/>
            </w:rPr>
          </w:pPr>
          <w:r>
            <w:rPr>
              <w:rFonts w:asciiTheme="minorHAnsi" w:hAnsiTheme="minorHAnsi"/>
              <w:b/>
            </w:rPr>
            <w:t>Animal Ethics Committee (AEC)</w:t>
          </w:r>
        </w:p>
        <w:p w14:paraId="1D77AB23" w14:textId="77777777" w:rsidR="00734C8D" w:rsidRPr="00AA5822" w:rsidRDefault="00734C8D" w:rsidP="00734C8D">
          <w:pPr>
            <w:ind w:left="1036"/>
            <w:jc w:val="right"/>
            <w:rPr>
              <w:sz w:val="20"/>
              <w:szCs w:val="20"/>
            </w:rPr>
          </w:pPr>
        </w:p>
      </w:tc>
    </w:tr>
  </w:tbl>
  <w:p w14:paraId="73EF0AD5" w14:textId="77777777" w:rsidR="00734C8D" w:rsidRDefault="00734C8D" w:rsidP="00734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E2A2F"/>
    <w:multiLevelType w:val="hybridMultilevel"/>
    <w:tmpl w:val="C5B41022"/>
    <w:lvl w:ilvl="0" w:tplc="F3B03CFA">
      <w:numFmt w:val="bullet"/>
      <w:lvlText w:val=""/>
      <w:lvlJc w:val="left"/>
      <w:pPr>
        <w:ind w:left="720" w:hanging="360"/>
      </w:pPr>
      <w:rPr>
        <w:rFonts w:ascii="Symbol" w:eastAsia="Arial"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4168DA"/>
    <w:multiLevelType w:val="hybridMultilevel"/>
    <w:tmpl w:val="2730D6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7B260F5"/>
    <w:multiLevelType w:val="hybridMultilevel"/>
    <w:tmpl w:val="2730D6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7BA7D4E"/>
    <w:multiLevelType w:val="hybridMultilevel"/>
    <w:tmpl w:val="C2D6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CA68CD"/>
    <w:multiLevelType w:val="multilevel"/>
    <w:tmpl w:val="7004EAF8"/>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282" w:hanging="720"/>
      </w:pPr>
      <w:rPr>
        <w:rFonts w:hint="default"/>
      </w:rPr>
    </w:lvl>
    <w:lvl w:ilvl="3">
      <w:start w:val="1"/>
      <w:numFmt w:val="decimal"/>
      <w:isLgl/>
      <w:lvlText w:val="%1.%2.%3.%4"/>
      <w:lvlJc w:val="left"/>
      <w:pPr>
        <w:ind w:left="1383" w:hanging="720"/>
      </w:pPr>
      <w:rPr>
        <w:rFonts w:hint="default"/>
      </w:rPr>
    </w:lvl>
    <w:lvl w:ilvl="4">
      <w:start w:val="1"/>
      <w:numFmt w:val="decimal"/>
      <w:isLgl/>
      <w:lvlText w:val="%1.%2.%3.%4.%5"/>
      <w:lvlJc w:val="left"/>
      <w:pPr>
        <w:ind w:left="1484" w:hanging="720"/>
      </w:pPr>
      <w:rPr>
        <w:rFonts w:hint="default"/>
      </w:rPr>
    </w:lvl>
    <w:lvl w:ilvl="5">
      <w:start w:val="1"/>
      <w:numFmt w:val="decimal"/>
      <w:isLgl/>
      <w:lvlText w:val="%1.%2.%3.%4.%5.%6"/>
      <w:lvlJc w:val="left"/>
      <w:pPr>
        <w:ind w:left="1945" w:hanging="1080"/>
      </w:pPr>
      <w:rPr>
        <w:rFonts w:hint="default"/>
      </w:rPr>
    </w:lvl>
    <w:lvl w:ilvl="6">
      <w:start w:val="1"/>
      <w:numFmt w:val="decimal"/>
      <w:isLgl/>
      <w:lvlText w:val="%1.%2.%3.%4.%5.%6.%7"/>
      <w:lvlJc w:val="left"/>
      <w:pPr>
        <w:ind w:left="2046" w:hanging="1080"/>
      </w:pPr>
      <w:rPr>
        <w:rFonts w:hint="default"/>
      </w:rPr>
    </w:lvl>
    <w:lvl w:ilvl="7">
      <w:start w:val="1"/>
      <w:numFmt w:val="decimal"/>
      <w:isLgl/>
      <w:lvlText w:val="%1.%2.%3.%4.%5.%6.%7.%8"/>
      <w:lvlJc w:val="left"/>
      <w:pPr>
        <w:ind w:left="2507" w:hanging="1440"/>
      </w:pPr>
      <w:rPr>
        <w:rFonts w:hint="default"/>
      </w:rPr>
    </w:lvl>
    <w:lvl w:ilvl="8">
      <w:start w:val="1"/>
      <w:numFmt w:val="decimal"/>
      <w:isLgl/>
      <w:lvlText w:val="%1.%2.%3.%4.%5.%6.%7.%8.%9"/>
      <w:lvlJc w:val="left"/>
      <w:pPr>
        <w:ind w:left="2608" w:hanging="1440"/>
      </w:pPr>
      <w:rPr>
        <w:rFonts w:hint="default"/>
      </w:rPr>
    </w:lvl>
  </w:abstractNum>
  <w:abstractNum w:abstractNumId="5" w15:restartNumberingAfterBreak="0">
    <w:nsid w:val="6C054B02"/>
    <w:multiLevelType w:val="hybridMultilevel"/>
    <w:tmpl w:val="3F90CE5A"/>
    <w:lvl w:ilvl="0" w:tplc="BD9C7A46">
      <w:numFmt w:val="bullet"/>
      <w:lvlText w:val=""/>
      <w:lvlJc w:val="left"/>
      <w:pPr>
        <w:ind w:left="720" w:hanging="360"/>
      </w:pPr>
      <w:rPr>
        <w:rFonts w:ascii="Symbol" w:eastAsia="Arial"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E603A5C"/>
    <w:multiLevelType w:val="hybridMultilevel"/>
    <w:tmpl w:val="4754C2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F9F042B"/>
    <w:multiLevelType w:val="hybridMultilevel"/>
    <w:tmpl w:val="8682A7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7"/>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34"/>
    <w:rsid w:val="0001108F"/>
    <w:rsid w:val="00014134"/>
    <w:rsid w:val="00046964"/>
    <w:rsid w:val="000A08F6"/>
    <w:rsid w:val="000B6006"/>
    <w:rsid w:val="001004AA"/>
    <w:rsid w:val="00184D16"/>
    <w:rsid w:val="00185704"/>
    <w:rsid w:val="001868D1"/>
    <w:rsid w:val="001E0B92"/>
    <w:rsid w:val="00203490"/>
    <w:rsid w:val="00205B25"/>
    <w:rsid w:val="0020628F"/>
    <w:rsid w:val="00210575"/>
    <w:rsid w:val="00217054"/>
    <w:rsid w:val="0023176A"/>
    <w:rsid w:val="0024467C"/>
    <w:rsid w:val="00265137"/>
    <w:rsid w:val="00290134"/>
    <w:rsid w:val="002A63E4"/>
    <w:rsid w:val="002F0BB6"/>
    <w:rsid w:val="00322E26"/>
    <w:rsid w:val="00323097"/>
    <w:rsid w:val="0039116D"/>
    <w:rsid w:val="003D2457"/>
    <w:rsid w:val="003D2EAD"/>
    <w:rsid w:val="00435268"/>
    <w:rsid w:val="004432D0"/>
    <w:rsid w:val="004856B7"/>
    <w:rsid w:val="00496B05"/>
    <w:rsid w:val="004C0B71"/>
    <w:rsid w:val="004D581C"/>
    <w:rsid w:val="0050735F"/>
    <w:rsid w:val="00535CA5"/>
    <w:rsid w:val="005904F2"/>
    <w:rsid w:val="00593A6D"/>
    <w:rsid w:val="005C0407"/>
    <w:rsid w:val="005D6D67"/>
    <w:rsid w:val="00653541"/>
    <w:rsid w:val="00660AD8"/>
    <w:rsid w:val="00673D57"/>
    <w:rsid w:val="006D07C4"/>
    <w:rsid w:val="006E3C86"/>
    <w:rsid w:val="006E55E8"/>
    <w:rsid w:val="0070534C"/>
    <w:rsid w:val="00734C8D"/>
    <w:rsid w:val="00762A46"/>
    <w:rsid w:val="007933D7"/>
    <w:rsid w:val="00794BA3"/>
    <w:rsid w:val="00795C90"/>
    <w:rsid w:val="007E1A49"/>
    <w:rsid w:val="007E1FD0"/>
    <w:rsid w:val="00856A7F"/>
    <w:rsid w:val="008B4199"/>
    <w:rsid w:val="008F4522"/>
    <w:rsid w:val="009504FE"/>
    <w:rsid w:val="009559B6"/>
    <w:rsid w:val="00992B87"/>
    <w:rsid w:val="009A2E64"/>
    <w:rsid w:val="009A5AF4"/>
    <w:rsid w:val="009B6DF6"/>
    <w:rsid w:val="00A15474"/>
    <w:rsid w:val="00A23ACA"/>
    <w:rsid w:val="00A32276"/>
    <w:rsid w:val="00A32925"/>
    <w:rsid w:val="00A50F46"/>
    <w:rsid w:val="00B0198B"/>
    <w:rsid w:val="00B16466"/>
    <w:rsid w:val="00B33FB3"/>
    <w:rsid w:val="00B600C4"/>
    <w:rsid w:val="00B63FCB"/>
    <w:rsid w:val="00BB40E1"/>
    <w:rsid w:val="00C17977"/>
    <w:rsid w:val="00C40F15"/>
    <w:rsid w:val="00C957DF"/>
    <w:rsid w:val="00CF69D8"/>
    <w:rsid w:val="00D044A8"/>
    <w:rsid w:val="00D04CA6"/>
    <w:rsid w:val="00D41EE7"/>
    <w:rsid w:val="00DA3E74"/>
    <w:rsid w:val="00DC03FE"/>
    <w:rsid w:val="00DF3504"/>
    <w:rsid w:val="00E00D84"/>
    <w:rsid w:val="00E61D2C"/>
    <w:rsid w:val="00E901CB"/>
    <w:rsid w:val="00EE3C90"/>
    <w:rsid w:val="00EF6C82"/>
    <w:rsid w:val="00F05400"/>
    <w:rsid w:val="00F87557"/>
    <w:rsid w:val="00FA57C4"/>
    <w:rsid w:val="00FC32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62A4F6"/>
  <w15:chartTrackingRefBased/>
  <w15:docId w15:val="{A4FA8D21-CCB1-4992-BB48-DB9B771C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490"/>
    <w:rPr>
      <w:sz w:val="18"/>
    </w:rPr>
  </w:style>
  <w:style w:type="paragraph" w:styleId="Heading3">
    <w:name w:val="heading 3"/>
    <w:basedOn w:val="Normal"/>
    <w:next w:val="Normal"/>
    <w:link w:val="Heading3Char"/>
    <w:autoRedefine/>
    <w:uiPriority w:val="9"/>
    <w:qFormat/>
    <w:rsid w:val="009A5AF4"/>
    <w:pPr>
      <w:pBdr>
        <w:top w:val="single" w:sz="6" w:space="2" w:color="3BA1E3"/>
        <w:left w:val="single" w:sz="6" w:space="2" w:color="3BA1E3"/>
      </w:pBdr>
      <w:spacing w:before="300" w:after="0" w:line="276" w:lineRule="auto"/>
      <w:outlineLvl w:val="2"/>
    </w:pPr>
    <w:rPr>
      <w:rFonts w:ascii="HelveticaNeue Light" w:eastAsia="Times New Roman" w:hAnsi="HelveticaNeue Light" w:cs="Times New Roman"/>
      <w:caps/>
      <w:color w:val="EE3124"/>
      <w:spacing w:val="15"/>
      <w:sz w:val="2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1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134"/>
  </w:style>
  <w:style w:type="paragraph" w:styleId="Footer">
    <w:name w:val="footer"/>
    <w:basedOn w:val="Normal"/>
    <w:link w:val="FooterChar"/>
    <w:uiPriority w:val="99"/>
    <w:unhideWhenUsed/>
    <w:rsid w:val="000141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134"/>
  </w:style>
  <w:style w:type="table" w:styleId="TableGrid">
    <w:name w:val="Table Grid"/>
    <w:basedOn w:val="TableNormal"/>
    <w:uiPriority w:val="59"/>
    <w:rsid w:val="000141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14134"/>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6DF6"/>
    <w:pPr>
      <w:spacing w:after="0" w:line="240" w:lineRule="auto"/>
      <w:ind w:left="720"/>
      <w:contextualSpacing/>
    </w:pPr>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9B6DF6"/>
    <w:rPr>
      <w:color w:val="0563C1" w:themeColor="hyperlink"/>
      <w:u w:val="single"/>
    </w:rPr>
  </w:style>
  <w:style w:type="character" w:styleId="SubtleEmphasis">
    <w:name w:val="Subtle Emphasis"/>
    <w:basedOn w:val="DefaultParagraphFont"/>
    <w:uiPriority w:val="19"/>
    <w:qFormat/>
    <w:rsid w:val="00856A7F"/>
    <w:rPr>
      <w:i/>
      <w:iCs/>
      <w:color w:val="595959" w:themeColor="text1" w:themeTint="A6"/>
    </w:rPr>
  </w:style>
  <w:style w:type="paragraph" w:styleId="Subtitle">
    <w:name w:val="Subtitle"/>
    <w:basedOn w:val="Normal"/>
    <w:next w:val="Normal"/>
    <w:link w:val="SubtitleChar"/>
    <w:uiPriority w:val="11"/>
    <w:qFormat/>
    <w:rsid w:val="009A5AF4"/>
    <w:pPr>
      <w:numPr>
        <w:ilvl w:val="1"/>
      </w:numPr>
    </w:pPr>
    <w:rPr>
      <w:rFonts w:eastAsiaTheme="minorEastAsia"/>
      <w:color w:val="EE3124"/>
      <w:spacing w:val="15"/>
      <w:sz w:val="22"/>
    </w:rPr>
  </w:style>
  <w:style w:type="character" w:customStyle="1" w:styleId="SubtitleChar">
    <w:name w:val="Subtitle Char"/>
    <w:basedOn w:val="DefaultParagraphFont"/>
    <w:link w:val="Subtitle"/>
    <w:uiPriority w:val="11"/>
    <w:rsid w:val="009A5AF4"/>
    <w:rPr>
      <w:rFonts w:eastAsiaTheme="minorEastAsia"/>
      <w:color w:val="EE3124"/>
      <w:spacing w:val="15"/>
    </w:rPr>
  </w:style>
  <w:style w:type="character" w:customStyle="1" w:styleId="Heading3Char">
    <w:name w:val="Heading 3 Char"/>
    <w:basedOn w:val="DefaultParagraphFont"/>
    <w:link w:val="Heading3"/>
    <w:uiPriority w:val="9"/>
    <w:rsid w:val="009A5AF4"/>
    <w:rPr>
      <w:rFonts w:ascii="HelveticaNeue Light" w:eastAsia="Times New Roman" w:hAnsi="HelveticaNeue Light" w:cs="Times New Roman"/>
      <w:caps/>
      <w:color w:val="EE3124"/>
      <w:spacing w:val="15"/>
      <w:lang w:val="en-US" w:bidi="en-US"/>
    </w:rPr>
  </w:style>
  <w:style w:type="character" w:styleId="CommentReference">
    <w:name w:val="annotation reference"/>
    <w:basedOn w:val="DefaultParagraphFont"/>
    <w:uiPriority w:val="99"/>
    <w:semiHidden/>
    <w:unhideWhenUsed/>
    <w:rsid w:val="00E901CB"/>
    <w:rPr>
      <w:sz w:val="16"/>
      <w:szCs w:val="16"/>
    </w:rPr>
  </w:style>
  <w:style w:type="paragraph" w:styleId="CommentText">
    <w:name w:val="annotation text"/>
    <w:basedOn w:val="Normal"/>
    <w:link w:val="CommentTextChar"/>
    <w:uiPriority w:val="99"/>
    <w:semiHidden/>
    <w:unhideWhenUsed/>
    <w:rsid w:val="00E901CB"/>
    <w:pPr>
      <w:spacing w:line="240" w:lineRule="auto"/>
    </w:pPr>
    <w:rPr>
      <w:sz w:val="20"/>
      <w:szCs w:val="20"/>
    </w:rPr>
  </w:style>
  <w:style w:type="character" w:customStyle="1" w:styleId="CommentTextChar">
    <w:name w:val="Comment Text Char"/>
    <w:basedOn w:val="DefaultParagraphFont"/>
    <w:link w:val="CommentText"/>
    <w:uiPriority w:val="99"/>
    <w:semiHidden/>
    <w:rsid w:val="00E901CB"/>
    <w:rPr>
      <w:sz w:val="20"/>
      <w:szCs w:val="20"/>
    </w:rPr>
  </w:style>
  <w:style w:type="paragraph" w:styleId="CommentSubject">
    <w:name w:val="annotation subject"/>
    <w:basedOn w:val="CommentText"/>
    <w:next w:val="CommentText"/>
    <w:link w:val="CommentSubjectChar"/>
    <w:uiPriority w:val="99"/>
    <w:semiHidden/>
    <w:unhideWhenUsed/>
    <w:rsid w:val="00E901CB"/>
    <w:rPr>
      <w:b/>
      <w:bCs/>
    </w:rPr>
  </w:style>
  <w:style w:type="character" w:customStyle="1" w:styleId="CommentSubjectChar">
    <w:name w:val="Comment Subject Char"/>
    <w:basedOn w:val="CommentTextChar"/>
    <w:link w:val="CommentSubject"/>
    <w:uiPriority w:val="99"/>
    <w:semiHidden/>
    <w:rsid w:val="00E901CB"/>
    <w:rPr>
      <w:b/>
      <w:bCs/>
      <w:sz w:val="20"/>
      <w:szCs w:val="20"/>
    </w:rPr>
  </w:style>
  <w:style w:type="paragraph" w:styleId="BalloonText">
    <w:name w:val="Balloon Text"/>
    <w:basedOn w:val="Normal"/>
    <w:link w:val="BalloonTextChar"/>
    <w:uiPriority w:val="99"/>
    <w:semiHidden/>
    <w:unhideWhenUsed/>
    <w:rsid w:val="00E901CB"/>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901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imalethics@latrobe.edu.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Gaulke</dc:creator>
  <cp:keywords/>
  <dc:description/>
  <cp:lastModifiedBy>Mark Li</cp:lastModifiedBy>
  <cp:revision>3</cp:revision>
  <dcterms:created xsi:type="dcterms:W3CDTF">2019-08-06T02:01:00Z</dcterms:created>
  <dcterms:modified xsi:type="dcterms:W3CDTF">2019-08-06T02:01:00Z</dcterms:modified>
</cp:coreProperties>
</file>