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0FE1B" w14:textId="77777777" w:rsidR="00315B41" w:rsidRDefault="00855F42">
      <w:pPr>
        <w:rPr>
          <w:b/>
          <w:sz w:val="44"/>
          <w:szCs w:val="44"/>
        </w:rPr>
      </w:pPr>
      <w:bookmarkStart w:id="0" w:name="_GoBack"/>
      <w:bookmarkEnd w:id="0"/>
      <w:r w:rsidRPr="00CD7FEF">
        <w:rPr>
          <w:b/>
          <w:sz w:val="44"/>
          <w:szCs w:val="44"/>
        </w:rPr>
        <w:t xml:space="preserve">The </w:t>
      </w:r>
      <w:r w:rsidR="00CD7FEF" w:rsidRPr="00CD7FEF">
        <w:rPr>
          <w:b/>
          <w:sz w:val="44"/>
          <w:szCs w:val="44"/>
        </w:rPr>
        <w:t xml:space="preserve">La Trobe </w:t>
      </w:r>
      <w:r w:rsidRPr="00CD7FEF">
        <w:rPr>
          <w:b/>
          <w:sz w:val="44"/>
          <w:szCs w:val="44"/>
        </w:rPr>
        <w:t xml:space="preserve">Trendall Fellowship </w:t>
      </w:r>
      <w:r w:rsidR="006D0095">
        <w:rPr>
          <w:b/>
          <w:sz w:val="44"/>
          <w:szCs w:val="44"/>
        </w:rPr>
        <w:t>20</w:t>
      </w:r>
      <w:r w:rsidR="000C7D43">
        <w:rPr>
          <w:b/>
          <w:sz w:val="44"/>
          <w:szCs w:val="44"/>
        </w:rPr>
        <w:t>20</w:t>
      </w:r>
    </w:p>
    <w:p w14:paraId="4E111146" w14:textId="77777777" w:rsidR="00855F42" w:rsidRDefault="00855F42"/>
    <w:p w14:paraId="7FD07E7F" w14:textId="77777777" w:rsidR="00855F42" w:rsidRDefault="00855F42">
      <w:r>
        <w:t>Through a generous donation from an anonymous Itali</w:t>
      </w:r>
      <w:r w:rsidR="00E83505">
        <w:t>an donor in memory of Professor</w:t>
      </w:r>
      <w:r w:rsidR="00C33692">
        <w:t xml:space="preserve"> </w:t>
      </w:r>
      <w:r>
        <w:t>A.</w:t>
      </w:r>
      <w:r w:rsidR="00E83505">
        <w:t xml:space="preserve"> </w:t>
      </w:r>
      <w:r>
        <w:t>D.</w:t>
      </w:r>
      <w:r w:rsidR="00E83505">
        <w:t xml:space="preserve"> </w:t>
      </w:r>
      <w:r>
        <w:t>Trendall, La Trobe University has established a fellowship for a scholar from Italy to carry out research in Me</w:t>
      </w:r>
      <w:r w:rsidR="00CD7FEF">
        <w:t xml:space="preserve">lbourne for </w:t>
      </w:r>
      <w:r w:rsidR="00AA3B99">
        <w:t>one month</w:t>
      </w:r>
      <w:r w:rsidR="00CD7FEF">
        <w:t xml:space="preserve">, </w:t>
      </w:r>
      <w:r>
        <w:t xml:space="preserve">using the facilities of the Trendall </w:t>
      </w:r>
      <w:r w:rsidR="00E83505">
        <w:t xml:space="preserve">Research </w:t>
      </w:r>
      <w:r>
        <w:t>Centre</w:t>
      </w:r>
      <w:r w:rsidR="00DC0CA6">
        <w:t xml:space="preserve"> (</w:t>
      </w:r>
      <w:hyperlink r:id="rId8" w:history="1">
        <w:r w:rsidR="00DC0CA6" w:rsidRPr="00F91010">
          <w:rPr>
            <w:rStyle w:val="Hyperlink"/>
          </w:rPr>
          <w:t>www.latrobe.edu.au/trendall</w:t>
        </w:r>
      </w:hyperlink>
      <w:r w:rsidR="00DC0CA6">
        <w:t xml:space="preserve">). </w:t>
      </w:r>
      <w:r>
        <w:t xml:space="preserve">The recipient is expected to work </w:t>
      </w:r>
      <w:r w:rsidR="00E83505">
        <w:t>on a project concerned with</w:t>
      </w:r>
      <w:r>
        <w:t xml:space="preserve"> some aspect of the art and archaeology of South Italy and Sicily. Preference may be given to a project related to red-figure pottery </w:t>
      </w:r>
      <w:r w:rsidR="00E83505">
        <w:t>that utilises the resources of the</w:t>
      </w:r>
      <w:r w:rsidR="0009346B">
        <w:t xml:space="preserve"> </w:t>
      </w:r>
      <w:r w:rsidR="00A4197A">
        <w:t>Trendall Archive.</w:t>
      </w:r>
    </w:p>
    <w:p w14:paraId="7C91C6B1" w14:textId="77777777" w:rsidR="00A4197A" w:rsidRDefault="00A4197A"/>
    <w:p w14:paraId="7F807E8A" w14:textId="77777777" w:rsidR="00A4197A" w:rsidRDefault="00A4197A">
      <w:r w:rsidRPr="00A4197A">
        <w:rPr>
          <w:b/>
        </w:rPr>
        <w:t>Eligibility</w:t>
      </w:r>
      <w:r>
        <w:t>: Applicants must be Italian citizens and hold a doctoral degree or eq</w:t>
      </w:r>
      <w:r w:rsidR="00E83505">
        <w:t>uivalent in a relevant area of C</w:t>
      </w:r>
      <w:r>
        <w:t xml:space="preserve">lassical studies. Preference may be given to an applicant in the earlier stages of </w:t>
      </w:r>
      <w:r w:rsidR="00CD7FEF">
        <w:t>his or her</w:t>
      </w:r>
      <w:r>
        <w:t xml:space="preserve"> scholarly career. </w:t>
      </w:r>
      <w:r w:rsidR="00C33692">
        <w:t>It is expected that the successful applicant will have reasonable proficiency in written and spoken English.</w:t>
      </w:r>
    </w:p>
    <w:p w14:paraId="7F837947" w14:textId="77777777" w:rsidR="00A4197A" w:rsidRDefault="00A4197A"/>
    <w:p w14:paraId="71D09073" w14:textId="77777777" w:rsidR="00A4197A" w:rsidRDefault="00A4197A">
      <w:r w:rsidRPr="005E2AD6">
        <w:rPr>
          <w:b/>
        </w:rPr>
        <w:t>Terms</w:t>
      </w:r>
      <w:r>
        <w:t xml:space="preserve">: The Fellowship award is up to AUD </w:t>
      </w:r>
      <w:r w:rsidR="005E2AD6">
        <w:t>$5750 and is designed to cover a</w:t>
      </w:r>
      <w:r w:rsidR="0038165B">
        <w:t>n economy</w:t>
      </w:r>
      <w:r w:rsidR="005E2AD6">
        <w:t xml:space="preserve"> return airfare from Italy to Australia and accommodation expenses (self-contained flat) for one person. Other living expenses (food, local travel</w:t>
      </w:r>
      <w:r w:rsidR="00E83505">
        <w:t>,</w:t>
      </w:r>
      <w:r w:rsidR="005E2AD6">
        <w:t xml:space="preserve"> etc) are not covered. It may be possible to provide accommodation for a spouse, partner or other family member</w:t>
      </w:r>
      <w:r w:rsidR="00CD7FEF">
        <w:t>,</w:t>
      </w:r>
      <w:r w:rsidR="005E2AD6">
        <w:t xml:space="preserve"> but this </w:t>
      </w:r>
      <w:r w:rsidR="00AA3B99">
        <w:t>will</w:t>
      </w:r>
      <w:r w:rsidR="005E2AD6">
        <w:t xml:space="preserve"> be at the applicant</w:t>
      </w:r>
      <w:r w:rsidR="00CD7FEF">
        <w:t>’</w:t>
      </w:r>
      <w:r w:rsidR="005E2AD6">
        <w:t>s expense.</w:t>
      </w:r>
      <w:r w:rsidR="008F3572">
        <w:t xml:space="preserve"> </w:t>
      </w:r>
    </w:p>
    <w:p w14:paraId="69428F20" w14:textId="77777777" w:rsidR="008F3572" w:rsidRDefault="008F3572"/>
    <w:p w14:paraId="3979A880" w14:textId="77777777" w:rsidR="008F3572" w:rsidRDefault="00E70566">
      <w:r>
        <w:t xml:space="preserve">The applicant is required to submit a brief report (c. 1000 words) within 3 months of the expiration of the Fellowship. </w:t>
      </w:r>
      <w:r w:rsidR="008F3572">
        <w:t xml:space="preserve">It is expected that the successful applicant will present a lecture </w:t>
      </w:r>
      <w:r>
        <w:t xml:space="preserve">or seminar on their research project while in Melbourne. The Trendall </w:t>
      </w:r>
      <w:r w:rsidR="00E83505">
        <w:t xml:space="preserve">Research </w:t>
      </w:r>
      <w:r>
        <w:t>Centre would appreciate the donation of any publication emerging from the research ca</w:t>
      </w:r>
      <w:r w:rsidR="00E83505">
        <w:t>rried out at La Trobe University</w:t>
      </w:r>
      <w:r>
        <w:t xml:space="preserve">. </w:t>
      </w:r>
    </w:p>
    <w:p w14:paraId="0B42033B" w14:textId="77777777" w:rsidR="005E2AD6" w:rsidRDefault="005E2AD6"/>
    <w:p w14:paraId="7E82A1E8" w14:textId="77777777" w:rsidR="00A4197A" w:rsidRDefault="00A4197A">
      <w:r w:rsidRPr="005E2AD6">
        <w:rPr>
          <w:b/>
        </w:rPr>
        <w:t>Duration</w:t>
      </w:r>
      <w:r>
        <w:t xml:space="preserve">: The Fellowship allows for accommodation expenses at La Trobe University for </w:t>
      </w:r>
      <w:r w:rsidR="005E2AD6">
        <w:t xml:space="preserve">one person for </w:t>
      </w:r>
      <w:r w:rsidR="00AA3B99">
        <w:t>one month</w:t>
      </w:r>
      <w:r w:rsidR="00A77D5F">
        <w:t xml:space="preserve"> </w:t>
      </w:r>
      <w:r w:rsidR="006D0095">
        <w:t>during 20</w:t>
      </w:r>
      <w:r w:rsidR="00890E93">
        <w:t>20</w:t>
      </w:r>
      <w:r w:rsidR="00AA3B99">
        <w:t xml:space="preserve"> (precise dates of visit to be established in discussion with the Trendall Centre)</w:t>
      </w:r>
      <w:r w:rsidR="008A16B1">
        <w:t xml:space="preserve">. </w:t>
      </w:r>
      <w:r>
        <w:t xml:space="preserve">The successful applicant may extend their stay at their own expense. </w:t>
      </w:r>
    </w:p>
    <w:p w14:paraId="748A3950" w14:textId="77777777" w:rsidR="005E2AD6" w:rsidRDefault="005E2AD6"/>
    <w:p w14:paraId="75C5B1F6" w14:textId="77777777" w:rsidR="005E2AD6" w:rsidRDefault="005E2AD6">
      <w:r>
        <w:t>Application</w:t>
      </w:r>
      <w:r w:rsidR="00CD7FEF">
        <w:t xml:space="preserve">s should be written in English </w:t>
      </w:r>
      <w:r w:rsidR="00D46350">
        <w:t xml:space="preserve">and submitted via email to the </w:t>
      </w:r>
      <w:r w:rsidR="00E83505">
        <w:t xml:space="preserve">Director of the </w:t>
      </w:r>
      <w:r w:rsidR="00D46350">
        <w:t>Trendall</w:t>
      </w:r>
      <w:r w:rsidR="00E83505">
        <w:t xml:space="preserve"> Research Centre</w:t>
      </w:r>
      <w:r w:rsidR="00D46350">
        <w:t>, Dr Gillian Shepherd (</w:t>
      </w:r>
      <w:hyperlink r:id="rId9" w:history="1">
        <w:r w:rsidR="00D46350" w:rsidRPr="00C61756">
          <w:rPr>
            <w:rStyle w:val="Hyperlink"/>
          </w:rPr>
          <w:t>g.shepherd@latrobe.edu.au</w:t>
        </w:r>
      </w:hyperlink>
      <w:r w:rsidR="00D46350">
        <w:t>). Applications should</w:t>
      </w:r>
      <w:r w:rsidR="00CD7FEF">
        <w:t xml:space="preserve"> include</w:t>
      </w:r>
      <w:r w:rsidR="00D46350">
        <w:t>:</w:t>
      </w:r>
    </w:p>
    <w:p w14:paraId="3C492CF8" w14:textId="77777777" w:rsidR="005E2AD6" w:rsidRDefault="005E2AD6" w:rsidP="005E2AD6">
      <w:pPr>
        <w:pStyle w:val="ListParagraph"/>
        <w:numPr>
          <w:ilvl w:val="0"/>
          <w:numId w:val="1"/>
        </w:numPr>
      </w:pPr>
      <w:r>
        <w:t xml:space="preserve">A </w:t>
      </w:r>
      <w:r w:rsidRPr="00C33692">
        <w:rPr>
          <w:i/>
        </w:rPr>
        <w:t>curriculum vitae</w:t>
      </w:r>
    </w:p>
    <w:p w14:paraId="5E4EF0A5" w14:textId="77777777" w:rsidR="008F3572" w:rsidRDefault="005E2AD6" w:rsidP="008F3572">
      <w:pPr>
        <w:pStyle w:val="ListParagraph"/>
        <w:numPr>
          <w:ilvl w:val="0"/>
          <w:numId w:val="1"/>
        </w:numPr>
      </w:pPr>
      <w:r>
        <w:t>A statement of the proposed research (up to 500 words)</w:t>
      </w:r>
    </w:p>
    <w:p w14:paraId="1572DFE2" w14:textId="77777777" w:rsidR="00D46350" w:rsidRDefault="00D46350" w:rsidP="00D46350">
      <w:pPr>
        <w:pStyle w:val="ListParagraph"/>
      </w:pPr>
    </w:p>
    <w:p w14:paraId="730390D4" w14:textId="77777777" w:rsidR="008F3572" w:rsidRDefault="008F3572" w:rsidP="008F3572">
      <w:r>
        <w:t>and in addition:</w:t>
      </w:r>
    </w:p>
    <w:p w14:paraId="6AD809E7" w14:textId="77777777" w:rsidR="00D46350" w:rsidRDefault="00D46350" w:rsidP="00AA3B99">
      <w:pPr>
        <w:pStyle w:val="ListParagraph"/>
        <w:numPr>
          <w:ilvl w:val="0"/>
          <w:numId w:val="2"/>
        </w:numPr>
      </w:pPr>
      <w:r>
        <w:t>The applicant should arrange for references from two academic referees to be sent directly to the Director</w:t>
      </w:r>
      <w:r w:rsidR="0038165B">
        <w:t xml:space="preserve"> by the application deadline</w:t>
      </w:r>
      <w:r>
        <w:t xml:space="preserve"> (</w:t>
      </w:r>
      <w:hyperlink r:id="rId10" w:history="1">
        <w:r w:rsidRPr="00C61756">
          <w:rPr>
            <w:rStyle w:val="Hyperlink"/>
          </w:rPr>
          <w:t>g.shepherd@latrobe.edu.au</w:t>
        </w:r>
      </w:hyperlink>
      <w:r>
        <w:t>)</w:t>
      </w:r>
    </w:p>
    <w:p w14:paraId="7D00CA8A" w14:textId="77777777" w:rsidR="00442300" w:rsidRDefault="00442300" w:rsidP="00442300">
      <w:pPr>
        <w:pStyle w:val="ListParagraph"/>
      </w:pPr>
    </w:p>
    <w:p w14:paraId="2267186E" w14:textId="77777777" w:rsidR="00A77D5F" w:rsidRPr="00A77D5F" w:rsidRDefault="00A77D5F" w:rsidP="008F3572">
      <w:pPr>
        <w:rPr>
          <w:color w:val="000000" w:themeColor="text1"/>
        </w:rPr>
      </w:pPr>
      <w:r w:rsidRPr="00A77D5F">
        <w:rPr>
          <w:color w:val="000000" w:themeColor="text1"/>
        </w:rPr>
        <w:t xml:space="preserve">The </w:t>
      </w:r>
      <w:r w:rsidR="008A16B1">
        <w:rPr>
          <w:color w:val="000000" w:themeColor="text1"/>
        </w:rPr>
        <w:t>deadline for the rec</w:t>
      </w:r>
      <w:r w:rsidR="00A509F7">
        <w:rPr>
          <w:color w:val="000000" w:themeColor="text1"/>
        </w:rPr>
        <w:t xml:space="preserve">eipt of applications is </w:t>
      </w:r>
      <w:r w:rsidR="00377953">
        <w:rPr>
          <w:color w:val="000000" w:themeColor="text1"/>
        </w:rPr>
        <w:t>Friday</w:t>
      </w:r>
      <w:r w:rsidR="006D0095">
        <w:rPr>
          <w:color w:val="000000" w:themeColor="text1"/>
        </w:rPr>
        <w:t xml:space="preserve"> </w:t>
      </w:r>
      <w:r w:rsidR="00377953">
        <w:rPr>
          <w:color w:val="000000" w:themeColor="text1"/>
        </w:rPr>
        <w:t>14th</w:t>
      </w:r>
      <w:r w:rsidR="006D0095">
        <w:rPr>
          <w:color w:val="000000" w:themeColor="text1"/>
        </w:rPr>
        <w:t xml:space="preserve"> </w:t>
      </w:r>
      <w:r w:rsidR="00DC0CA6">
        <w:rPr>
          <w:color w:val="000000" w:themeColor="text1"/>
        </w:rPr>
        <w:t>February</w:t>
      </w:r>
      <w:r w:rsidR="006D0095">
        <w:rPr>
          <w:color w:val="000000" w:themeColor="text1"/>
        </w:rPr>
        <w:t xml:space="preserve"> 20</w:t>
      </w:r>
      <w:r w:rsidR="00890E93">
        <w:rPr>
          <w:color w:val="000000" w:themeColor="text1"/>
        </w:rPr>
        <w:t>20</w:t>
      </w:r>
      <w:r w:rsidR="00CD7FEF">
        <w:rPr>
          <w:color w:val="000000" w:themeColor="text1"/>
        </w:rPr>
        <w:t xml:space="preserve">. </w:t>
      </w:r>
      <w:r w:rsidR="00D46350">
        <w:rPr>
          <w:color w:val="000000" w:themeColor="text1"/>
        </w:rPr>
        <w:t>It is regretted that i</w:t>
      </w:r>
      <w:r w:rsidR="00CD7FEF">
        <w:rPr>
          <w:color w:val="000000" w:themeColor="text1"/>
        </w:rPr>
        <w:t>ncomplete applications (e.g. withou</w:t>
      </w:r>
      <w:r w:rsidR="00E83505">
        <w:rPr>
          <w:color w:val="000000" w:themeColor="text1"/>
        </w:rPr>
        <w:t>t references) cannot be considere</w:t>
      </w:r>
      <w:r w:rsidR="00CD7FEF">
        <w:rPr>
          <w:color w:val="000000" w:themeColor="text1"/>
        </w:rPr>
        <w:t xml:space="preserve">d. </w:t>
      </w:r>
    </w:p>
    <w:p w14:paraId="6820F705" w14:textId="77777777" w:rsidR="008F3572" w:rsidRDefault="008F3572" w:rsidP="008F3572">
      <w:pPr>
        <w:rPr>
          <w:color w:val="000000" w:themeColor="text1"/>
        </w:rPr>
      </w:pPr>
    </w:p>
    <w:p w14:paraId="53B16A75" w14:textId="77777777" w:rsidR="00BB69CB" w:rsidRPr="008F3572" w:rsidRDefault="00BB69CB" w:rsidP="008F3572">
      <w:pPr>
        <w:rPr>
          <w:color w:val="000000" w:themeColor="text1"/>
        </w:rPr>
      </w:pPr>
      <w:r>
        <w:rPr>
          <w:color w:val="000000" w:themeColor="text1"/>
        </w:rPr>
        <w:t xml:space="preserve">For further information please contact Dr Gillian Shepherd, </w:t>
      </w:r>
      <w:r w:rsidR="00E83505">
        <w:rPr>
          <w:color w:val="000000" w:themeColor="text1"/>
        </w:rPr>
        <w:t xml:space="preserve">Director, </w:t>
      </w:r>
      <w:r>
        <w:rPr>
          <w:color w:val="000000" w:themeColor="text1"/>
        </w:rPr>
        <w:t xml:space="preserve">Trendall </w:t>
      </w:r>
      <w:r w:rsidR="00E83505">
        <w:rPr>
          <w:color w:val="000000" w:themeColor="text1"/>
        </w:rPr>
        <w:t>Research Centre</w:t>
      </w:r>
      <w:r>
        <w:rPr>
          <w:color w:val="000000" w:themeColor="text1"/>
        </w:rPr>
        <w:t xml:space="preserve"> by emailing </w:t>
      </w:r>
      <w:hyperlink r:id="rId11" w:history="1">
        <w:r w:rsidR="00305F82" w:rsidRPr="00917BFC">
          <w:rPr>
            <w:rStyle w:val="Hyperlink"/>
          </w:rPr>
          <w:t>g.shepherd@latrobe.edu.au</w:t>
        </w:r>
      </w:hyperlink>
      <w:r w:rsidR="00305F82">
        <w:rPr>
          <w:color w:val="000000" w:themeColor="text1"/>
        </w:rPr>
        <w:t xml:space="preserve">. </w:t>
      </w:r>
    </w:p>
    <w:sectPr w:rsidR="00BB69CB" w:rsidRPr="008F3572" w:rsidSect="0044230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67C5"/>
    <w:multiLevelType w:val="hybridMultilevel"/>
    <w:tmpl w:val="89A4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4422E"/>
    <w:multiLevelType w:val="hybridMultilevel"/>
    <w:tmpl w:val="2060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42"/>
    <w:rsid w:val="0009346B"/>
    <w:rsid w:val="000C7D43"/>
    <w:rsid w:val="0026475D"/>
    <w:rsid w:val="00305F82"/>
    <w:rsid w:val="00315B41"/>
    <w:rsid w:val="00377953"/>
    <w:rsid w:val="0038165B"/>
    <w:rsid w:val="00442300"/>
    <w:rsid w:val="004D42F1"/>
    <w:rsid w:val="005E2AD6"/>
    <w:rsid w:val="006D0095"/>
    <w:rsid w:val="00855F42"/>
    <w:rsid w:val="00890E93"/>
    <w:rsid w:val="008A16B1"/>
    <w:rsid w:val="008F3572"/>
    <w:rsid w:val="00931C62"/>
    <w:rsid w:val="00A4197A"/>
    <w:rsid w:val="00A509F7"/>
    <w:rsid w:val="00A77D5F"/>
    <w:rsid w:val="00AA3B99"/>
    <w:rsid w:val="00BB69CB"/>
    <w:rsid w:val="00C33692"/>
    <w:rsid w:val="00CD7FEF"/>
    <w:rsid w:val="00D46350"/>
    <w:rsid w:val="00DC0CA6"/>
    <w:rsid w:val="00E70566"/>
    <w:rsid w:val="00E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2AEE"/>
  <w15:docId w15:val="{D84A7475-6A09-4EA9-991D-5A7253BD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A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robe.edu.au/trendal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.shepherd@latrobe.edu.au" TargetMode="External"/><Relationship Id="rId5" Type="http://schemas.openxmlformats.org/officeDocument/2006/relationships/styles" Target="styles.xml"/><Relationship Id="rId10" Type="http://schemas.openxmlformats.org/officeDocument/2006/relationships/hyperlink" Target="mailto:g.shepherd@latrobe.edu.a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.shepherd@latrob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B4199-FD0F-4F83-8C82-9E8C64F39E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8EC573-5490-4F4A-B818-590E9C39F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B9A15-BE58-4425-84D6-4601A82DB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Shepherd</dc:creator>
  <cp:lastModifiedBy>Jarrod Carpenter</cp:lastModifiedBy>
  <cp:revision>2</cp:revision>
  <dcterms:created xsi:type="dcterms:W3CDTF">2019-12-18T22:13:00Z</dcterms:created>
  <dcterms:modified xsi:type="dcterms:W3CDTF">2019-12-18T22:13:00Z</dcterms:modified>
</cp:coreProperties>
</file>