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00" w:rsidRDefault="00B353C9" w:rsidP="00130EC1">
      <w:pPr>
        <w:pStyle w:val="Heading1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490400" cy="3132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68" w:rsidRPr="0015559D" w:rsidRDefault="003D313C" w:rsidP="00750FB3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15559D">
        <w:rPr>
          <w:rFonts w:ascii="Arial" w:hAnsi="Arial" w:cs="Arial"/>
          <w:color w:val="000000" w:themeColor="text1"/>
          <w:sz w:val="24"/>
          <w:szCs w:val="24"/>
        </w:rPr>
        <w:t xml:space="preserve">Student Qualtrics Licence </w:t>
      </w:r>
      <w:r w:rsidR="002A2468" w:rsidRPr="0015559D">
        <w:rPr>
          <w:rFonts w:ascii="Arial" w:hAnsi="Arial" w:cs="Arial"/>
          <w:color w:val="000000" w:themeColor="text1"/>
          <w:sz w:val="24"/>
          <w:szCs w:val="24"/>
        </w:rPr>
        <w:t>Application form for Research</w:t>
      </w:r>
    </w:p>
    <w:p w:rsidR="003B04C6" w:rsidRPr="0015559D" w:rsidRDefault="003B04C6" w:rsidP="003B04C6">
      <w:pPr>
        <w:rPr>
          <w:rFonts w:ascii="Arial" w:hAnsi="Arial" w:cs="Arial"/>
          <w:color w:val="000000" w:themeColor="text1"/>
        </w:rPr>
      </w:pPr>
    </w:p>
    <w:p w:rsidR="003B04C6" w:rsidRPr="0015559D" w:rsidRDefault="003B04C6" w:rsidP="003B04C6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  <w:r w:rsidRPr="0015559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Planning and Institutional Performance Unit (PIPU) is the administrator for Qualtrics and provide Qualtrics </w:t>
      </w:r>
      <w:r w:rsidR="00184AA9" w:rsidRPr="0015559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licence</w:t>
      </w:r>
      <w:r w:rsidRPr="0015559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for students to conduct surveys.</w:t>
      </w:r>
    </w:p>
    <w:p w:rsidR="00640521" w:rsidRPr="0015559D" w:rsidRDefault="00640521" w:rsidP="003B04C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84AA9" w:rsidRPr="0015559D" w:rsidRDefault="00184AA9" w:rsidP="00184AA9">
      <w:pPr>
        <w:rPr>
          <w:rFonts w:ascii="Arial" w:hAnsi="Arial" w:cs="Arial"/>
          <w:b/>
          <w:color w:val="000000" w:themeColor="text1"/>
          <w:sz w:val="20"/>
        </w:rPr>
      </w:pPr>
      <w:r w:rsidRPr="0015559D">
        <w:rPr>
          <w:rFonts w:ascii="Arial" w:hAnsi="Arial" w:cs="Arial"/>
          <w:b/>
          <w:color w:val="000000" w:themeColor="text1"/>
          <w:sz w:val="20"/>
        </w:rPr>
        <w:t xml:space="preserve">This form is to be completed and </w:t>
      </w:r>
      <w:r w:rsidRPr="002E0F29">
        <w:rPr>
          <w:rFonts w:ascii="Arial" w:hAnsi="Arial" w:cs="Arial"/>
          <w:b/>
          <w:sz w:val="20"/>
          <w:szCs w:val="20"/>
        </w:rPr>
        <w:t xml:space="preserve">submitted </w:t>
      </w:r>
      <w:r w:rsidR="002E0F29" w:rsidRPr="002E0F29">
        <w:rPr>
          <w:rFonts w:ascii="Arial" w:hAnsi="Arial" w:cs="Arial"/>
          <w:b/>
          <w:sz w:val="20"/>
          <w:szCs w:val="20"/>
          <w:highlight w:val="yellow"/>
        </w:rPr>
        <w:t xml:space="preserve">via the </w:t>
      </w:r>
      <w:hyperlink r:id="rId9" w:history="1">
        <w:r w:rsidR="002E0F29" w:rsidRPr="002E0F29">
          <w:rPr>
            <w:rStyle w:val="Hyperlink"/>
            <w:rFonts w:ascii="Arial" w:hAnsi="Arial" w:cs="Arial"/>
            <w:b/>
            <w:color w:val="auto"/>
            <w:sz w:val="20"/>
            <w:szCs w:val="20"/>
            <w:highlight w:val="yellow"/>
          </w:rPr>
          <w:t>Online Enquiry Form</w:t>
        </w:r>
      </w:hyperlink>
      <w:r w:rsidRPr="002E0F29">
        <w:rPr>
          <w:rFonts w:ascii="Arial" w:hAnsi="Arial" w:cs="Arial"/>
          <w:b/>
          <w:sz w:val="20"/>
          <w:szCs w:val="20"/>
        </w:rPr>
        <w:t xml:space="preserve"> by the</w:t>
      </w:r>
      <w:r w:rsidRPr="002E0F29">
        <w:rPr>
          <w:rFonts w:ascii="Arial" w:hAnsi="Arial" w:cs="Arial"/>
          <w:b/>
          <w:sz w:val="20"/>
        </w:rPr>
        <w:t xml:space="preserve"> </w:t>
      </w:r>
      <w:r w:rsidRPr="0015559D">
        <w:rPr>
          <w:rFonts w:ascii="Arial" w:hAnsi="Arial" w:cs="Arial"/>
          <w:b/>
          <w:color w:val="000000" w:themeColor="text1"/>
          <w:sz w:val="20"/>
        </w:rPr>
        <w:t>chief investigator/supervisor (and the email will then take the place of the signature) and access will be provided within two working days.</w:t>
      </w:r>
    </w:p>
    <w:p w:rsidR="00640521" w:rsidRPr="0015559D" w:rsidRDefault="00640521" w:rsidP="00184AA9">
      <w:pPr>
        <w:rPr>
          <w:rFonts w:ascii="Arial" w:hAnsi="Arial" w:cs="Arial"/>
          <w:b/>
          <w:color w:val="000000" w:themeColor="text1"/>
          <w:sz w:val="20"/>
        </w:rPr>
      </w:pPr>
    </w:p>
    <w:p w:rsidR="00184AA9" w:rsidRPr="0015559D" w:rsidRDefault="00184AA9" w:rsidP="00184AA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5559D">
        <w:rPr>
          <w:rFonts w:ascii="Arial" w:hAnsi="Arial" w:cs="Arial"/>
          <w:b/>
          <w:color w:val="000000" w:themeColor="text1"/>
          <w:sz w:val="20"/>
          <w:szCs w:val="20"/>
        </w:rPr>
        <w:t>Where the chief investigator is not a continuing appointment, the supervisor should be copied into the email.</w:t>
      </w:r>
    </w:p>
    <w:p w:rsidR="00750FB3" w:rsidRPr="0015559D" w:rsidRDefault="00750FB3" w:rsidP="00750FB3">
      <w:pPr>
        <w:rPr>
          <w:rFonts w:ascii="Arial" w:hAnsi="Arial" w:cs="Arial"/>
          <w:color w:val="000000" w:themeColor="text1"/>
          <w:sz w:val="20"/>
        </w:rPr>
      </w:pPr>
    </w:p>
    <w:p w:rsidR="00050FC1" w:rsidRPr="0015559D" w:rsidRDefault="00050FC1" w:rsidP="00050FC1">
      <w:pPr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 xml:space="preserve">Full name of </w:t>
      </w:r>
      <w:r w:rsidR="002A2468" w:rsidRPr="0015559D">
        <w:rPr>
          <w:rFonts w:ascii="Arial" w:hAnsi="Arial" w:cs="Arial"/>
          <w:color w:val="000000" w:themeColor="text1"/>
          <w:sz w:val="20"/>
        </w:rPr>
        <w:t>chief investigator/ supervisor____________________________________________</w:t>
      </w:r>
    </w:p>
    <w:p w:rsidR="00834A30" w:rsidRPr="0015559D" w:rsidRDefault="00834A30" w:rsidP="00050FC1">
      <w:pPr>
        <w:rPr>
          <w:rFonts w:ascii="Arial" w:hAnsi="Arial" w:cs="Arial"/>
          <w:color w:val="000000" w:themeColor="text1"/>
          <w:sz w:val="20"/>
        </w:rPr>
      </w:pPr>
    </w:p>
    <w:p w:rsidR="00050FC1" w:rsidRPr="0015559D" w:rsidRDefault="00050FC1" w:rsidP="00050FC1">
      <w:pPr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>Email of chief investigator</w:t>
      </w:r>
      <w:r w:rsidR="00B8582E">
        <w:rPr>
          <w:rFonts w:ascii="Arial" w:hAnsi="Arial" w:cs="Arial"/>
          <w:color w:val="000000" w:themeColor="text1"/>
          <w:sz w:val="20"/>
        </w:rPr>
        <w:t xml:space="preserve"> / supervisor</w:t>
      </w:r>
      <w:r w:rsidR="002A2468" w:rsidRPr="0015559D">
        <w:rPr>
          <w:rFonts w:ascii="Arial" w:hAnsi="Arial" w:cs="Arial"/>
          <w:color w:val="000000" w:themeColor="text1"/>
          <w:sz w:val="20"/>
        </w:rPr>
        <w:t>_______________________________________________</w:t>
      </w:r>
    </w:p>
    <w:p w:rsidR="00834A30" w:rsidRPr="0015559D" w:rsidRDefault="00834A30" w:rsidP="00050FC1">
      <w:pPr>
        <w:rPr>
          <w:rFonts w:ascii="Arial" w:hAnsi="Arial" w:cs="Arial"/>
          <w:color w:val="000000" w:themeColor="text1"/>
          <w:sz w:val="20"/>
        </w:rPr>
      </w:pPr>
    </w:p>
    <w:p w:rsidR="00050FC1" w:rsidRPr="0015559D" w:rsidRDefault="00050FC1" w:rsidP="00050FC1">
      <w:pPr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 xml:space="preserve">Full name of student </w:t>
      </w:r>
      <w:r w:rsidR="002A2468" w:rsidRPr="0015559D">
        <w:rPr>
          <w:rFonts w:ascii="Arial" w:hAnsi="Arial" w:cs="Arial"/>
          <w:color w:val="000000" w:themeColor="text1"/>
          <w:sz w:val="20"/>
        </w:rPr>
        <w:t>_____________________________________________________________</w:t>
      </w:r>
    </w:p>
    <w:p w:rsidR="00834A30" w:rsidRPr="0015559D" w:rsidRDefault="00834A30" w:rsidP="00050FC1">
      <w:pPr>
        <w:rPr>
          <w:rFonts w:ascii="Arial" w:hAnsi="Arial" w:cs="Arial"/>
          <w:color w:val="000000" w:themeColor="text1"/>
          <w:sz w:val="20"/>
        </w:rPr>
      </w:pPr>
    </w:p>
    <w:p w:rsidR="00050FC1" w:rsidRPr="0015559D" w:rsidRDefault="00050FC1" w:rsidP="00050FC1">
      <w:pPr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>Student email</w:t>
      </w:r>
      <w:r w:rsidR="002A2468" w:rsidRPr="0015559D">
        <w:rPr>
          <w:rFonts w:ascii="Arial" w:hAnsi="Arial" w:cs="Arial"/>
          <w:color w:val="000000" w:themeColor="text1"/>
          <w:sz w:val="20"/>
        </w:rPr>
        <w:t>___________________________________________________________________</w:t>
      </w:r>
    </w:p>
    <w:p w:rsidR="00834A30" w:rsidRPr="0015559D" w:rsidRDefault="00834A30" w:rsidP="00050FC1">
      <w:pPr>
        <w:rPr>
          <w:rFonts w:ascii="Arial" w:hAnsi="Arial" w:cs="Arial"/>
          <w:color w:val="000000" w:themeColor="text1"/>
          <w:sz w:val="20"/>
        </w:rPr>
      </w:pPr>
    </w:p>
    <w:p w:rsidR="000F5C9D" w:rsidRPr="0015559D" w:rsidRDefault="00050FC1" w:rsidP="00050FC1">
      <w:pPr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 xml:space="preserve">Course enrolled </w:t>
      </w:r>
      <w:r w:rsidR="00622CDE" w:rsidRPr="0015559D">
        <w:rPr>
          <w:rFonts w:ascii="Arial" w:hAnsi="Arial" w:cs="Arial"/>
          <w:color w:val="000000" w:themeColor="text1"/>
          <w:sz w:val="20"/>
        </w:rPr>
        <w:t>in</w:t>
      </w:r>
      <w:r w:rsidRPr="0015559D">
        <w:rPr>
          <w:rFonts w:ascii="Arial" w:hAnsi="Arial" w:cs="Arial"/>
          <w:color w:val="000000" w:themeColor="text1"/>
          <w:sz w:val="20"/>
        </w:rPr>
        <w:t xml:space="preserve"> </w:t>
      </w:r>
      <w:r w:rsidR="002A2468" w:rsidRPr="0015559D">
        <w:rPr>
          <w:rFonts w:ascii="Arial" w:hAnsi="Arial" w:cs="Arial"/>
          <w:color w:val="000000" w:themeColor="text1"/>
          <w:sz w:val="20"/>
        </w:rPr>
        <w:t>______________________________________________________________</w:t>
      </w:r>
      <w:r w:rsidR="0001392A" w:rsidRPr="0015559D">
        <w:rPr>
          <w:rFonts w:ascii="Arial" w:hAnsi="Arial" w:cs="Arial"/>
          <w:color w:val="000000" w:themeColor="text1"/>
          <w:sz w:val="20"/>
        </w:rPr>
        <w:t>_</w:t>
      </w:r>
    </w:p>
    <w:p w:rsidR="00B219C7" w:rsidRPr="0015559D" w:rsidRDefault="00B219C7" w:rsidP="00050FC1">
      <w:pPr>
        <w:rPr>
          <w:rFonts w:ascii="Arial" w:hAnsi="Arial" w:cs="Arial"/>
          <w:color w:val="000000" w:themeColor="text1"/>
          <w:sz w:val="20"/>
        </w:rPr>
      </w:pPr>
    </w:p>
    <w:p w:rsidR="00B219C7" w:rsidRPr="0015559D" w:rsidRDefault="00B219C7" w:rsidP="00050FC1">
      <w:pPr>
        <w:rPr>
          <w:rFonts w:ascii="Arial" w:hAnsi="Arial" w:cs="Arial"/>
          <w:color w:val="000000" w:themeColor="text1"/>
          <w:sz w:val="20"/>
        </w:rPr>
      </w:pPr>
    </w:p>
    <w:p w:rsidR="00050FC1" w:rsidRPr="0015559D" w:rsidRDefault="00050FC1" w:rsidP="00050FC1">
      <w:pPr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>I</w:t>
      </w:r>
      <w:r w:rsidR="00B8582E">
        <w:rPr>
          <w:rFonts w:ascii="Arial" w:hAnsi="Arial" w:cs="Arial"/>
          <w:color w:val="000000" w:themeColor="text1"/>
          <w:sz w:val="20"/>
        </w:rPr>
        <w:t>n</w:t>
      </w:r>
      <w:r w:rsidRPr="0015559D">
        <w:rPr>
          <w:rFonts w:ascii="Arial" w:hAnsi="Arial" w:cs="Arial"/>
          <w:color w:val="000000" w:themeColor="text1"/>
          <w:sz w:val="20"/>
        </w:rPr>
        <w:t xml:space="preserve"> request</w:t>
      </w:r>
      <w:r w:rsidR="00B8582E">
        <w:rPr>
          <w:rFonts w:ascii="Arial" w:hAnsi="Arial" w:cs="Arial"/>
          <w:color w:val="000000" w:themeColor="text1"/>
          <w:sz w:val="20"/>
        </w:rPr>
        <w:t>ing</w:t>
      </w:r>
      <w:r w:rsidRPr="0015559D">
        <w:rPr>
          <w:rFonts w:ascii="Arial" w:hAnsi="Arial" w:cs="Arial"/>
          <w:color w:val="000000" w:themeColor="text1"/>
          <w:sz w:val="20"/>
        </w:rPr>
        <w:t xml:space="preserve"> Qualtrics access </w:t>
      </w:r>
      <w:r w:rsidR="00B8582E">
        <w:rPr>
          <w:rFonts w:ascii="Arial" w:hAnsi="Arial" w:cs="Arial"/>
          <w:color w:val="000000" w:themeColor="text1"/>
          <w:sz w:val="20"/>
        </w:rPr>
        <w:t xml:space="preserve">for the above student, both the student and the chief investigator / supervisor </w:t>
      </w:r>
      <w:r w:rsidRPr="0015559D">
        <w:rPr>
          <w:rFonts w:ascii="Arial" w:hAnsi="Arial" w:cs="Arial"/>
          <w:color w:val="000000" w:themeColor="text1"/>
          <w:sz w:val="20"/>
        </w:rPr>
        <w:t>agree to the following terms of use</w:t>
      </w:r>
      <w:r w:rsidR="00B8582E">
        <w:rPr>
          <w:rFonts w:ascii="Arial" w:hAnsi="Arial" w:cs="Arial"/>
          <w:color w:val="000000" w:themeColor="text1"/>
          <w:sz w:val="20"/>
        </w:rPr>
        <w:t>:</w:t>
      </w:r>
    </w:p>
    <w:p w:rsidR="00050FC1" w:rsidRPr="0015559D" w:rsidRDefault="00050FC1" w:rsidP="00050FC1">
      <w:pPr>
        <w:pStyle w:val="ListParagraph"/>
        <w:numPr>
          <w:ilvl w:val="2"/>
          <w:numId w:val="1"/>
        </w:numPr>
        <w:ind w:left="993"/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>Qualtrics surveys using the La Trobe licence are to be used only for La Trobe University business following any relevant ethical standards or procedures</w:t>
      </w:r>
    </w:p>
    <w:p w:rsidR="00050FC1" w:rsidRPr="0015559D" w:rsidRDefault="00050FC1" w:rsidP="00050FC1">
      <w:pPr>
        <w:pStyle w:val="ListParagraph"/>
        <w:numPr>
          <w:ilvl w:val="2"/>
          <w:numId w:val="1"/>
        </w:numPr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15559D">
        <w:rPr>
          <w:rFonts w:ascii="Arial" w:hAnsi="Arial" w:cs="Arial"/>
          <w:color w:val="000000" w:themeColor="text1"/>
          <w:sz w:val="20"/>
        </w:rPr>
        <w:t>Ethics approvals, where requ</w:t>
      </w:r>
      <w:r w:rsidRPr="0015559D">
        <w:rPr>
          <w:rFonts w:ascii="Arial" w:hAnsi="Arial" w:cs="Arial"/>
          <w:color w:val="000000" w:themeColor="text1"/>
          <w:sz w:val="20"/>
          <w:szCs w:val="20"/>
        </w:rPr>
        <w:t>ired, will have been received prior to distribution to potential participants</w:t>
      </w:r>
    </w:p>
    <w:p w:rsidR="00C34E21" w:rsidRPr="0015559D" w:rsidRDefault="00C34E21" w:rsidP="00050FC1">
      <w:pPr>
        <w:pStyle w:val="ListParagraph"/>
        <w:numPr>
          <w:ilvl w:val="2"/>
          <w:numId w:val="1"/>
        </w:numPr>
        <w:ind w:left="993"/>
        <w:rPr>
          <w:rFonts w:ascii="Arial" w:hAnsi="Arial" w:cs="Arial"/>
          <w:color w:val="000000" w:themeColor="text1"/>
          <w:sz w:val="20"/>
          <w:szCs w:val="20"/>
        </w:rPr>
      </w:pPr>
      <w:r w:rsidRPr="0015559D">
        <w:rPr>
          <w:rFonts w:ascii="Arial" w:hAnsi="Arial" w:cs="Arial"/>
          <w:color w:val="000000" w:themeColor="text1"/>
          <w:sz w:val="20"/>
          <w:szCs w:val="20"/>
        </w:rPr>
        <w:t xml:space="preserve">Ensure to comply with the </w:t>
      </w:r>
      <w:hyperlink r:id="rId10" w:history="1">
        <w:r w:rsidRPr="0015559D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Spam Act 2003</w:t>
        </w:r>
      </w:hyperlink>
    </w:p>
    <w:p w:rsidR="00050FC1" w:rsidRPr="0015559D" w:rsidRDefault="00050FC1" w:rsidP="00184AA9">
      <w:pPr>
        <w:pStyle w:val="ListParagraph"/>
        <w:numPr>
          <w:ilvl w:val="2"/>
          <w:numId w:val="1"/>
        </w:numPr>
        <w:ind w:left="993"/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>All surveys must include the supervisor as a full collaborator with all rights to copying, editing, distributing, and closing the survey</w:t>
      </w:r>
    </w:p>
    <w:p w:rsidR="00C34E21" w:rsidRPr="0015559D" w:rsidRDefault="00050FC1" w:rsidP="00184AA9">
      <w:pPr>
        <w:pStyle w:val="ListParagraph"/>
        <w:numPr>
          <w:ilvl w:val="2"/>
          <w:numId w:val="1"/>
        </w:numPr>
        <w:ind w:left="993"/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>Supervisors must approve the survey’s release and distribution prior to it being launched and distributed</w:t>
      </w:r>
    </w:p>
    <w:p w:rsidR="002A2468" w:rsidRPr="0015559D" w:rsidRDefault="002A2468" w:rsidP="00C34E21">
      <w:pPr>
        <w:rPr>
          <w:rFonts w:ascii="Arial" w:hAnsi="Arial" w:cs="Arial"/>
          <w:color w:val="000000" w:themeColor="text1"/>
          <w:sz w:val="20"/>
        </w:rPr>
      </w:pPr>
    </w:p>
    <w:p w:rsidR="00B8582E" w:rsidRPr="0015559D" w:rsidRDefault="00B8582E" w:rsidP="00B8582E">
      <w:pPr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 xml:space="preserve">Signature of </w:t>
      </w:r>
      <w:r>
        <w:rPr>
          <w:rFonts w:ascii="Arial" w:hAnsi="Arial" w:cs="Arial"/>
          <w:color w:val="000000" w:themeColor="text1"/>
          <w:sz w:val="20"/>
        </w:rPr>
        <w:t>student</w:t>
      </w:r>
      <w:r w:rsidRPr="0015559D">
        <w:rPr>
          <w:rFonts w:ascii="Arial" w:hAnsi="Arial" w:cs="Arial"/>
          <w:color w:val="000000" w:themeColor="text1"/>
          <w:sz w:val="20"/>
        </w:rPr>
        <w:t xml:space="preserve"> ____</w:t>
      </w:r>
      <w:r>
        <w:rPr>
          <w:rFonts w:ascii="Arial" w:hAnsi="Arial" w:cs="Arial"/>
          <w:color w:val="000000" w:themeColor="text1"/>
          <w:sz w:val="20"/>
        </w:rPr>
        <w:t>_________________</w:t>
      </w:r>
      <w:r w:rsidRPr="0015559D">
        <w:rPr>
          <w:rFonts w:ascii="Arial" w:hAnsi="Arial" w:cs="Arial"/>
          <w:color w:val="000000" w:themeColor="text1"/>
          <w:sz w:val="20"/>
        </w:rPr>
        <w:t xml:space="preserve">________________________________ Date __ _/__ __/__ __ __ </w:t>
      </w:r>
    </w:p>
    <w:p w:rsidR="00B8582E" w:rsidRPr="0015559D" w:rsidRDefault="00B8582E" w:rsidP="00050FC1">
      <w:pPr>
        <w:rPr>
          <w:rFonts w:ascii="Arial" w:hAnsi="Arial" w:cs="Arial"/>
          <w:color w:val="000000" w:themeColor="text1"/>
          <w:sz w:val="20"/>
        </w:rPr>
      </w:pPr>
    </w:p>
    <w:p w:rsidR="00050FC1" w:rsidRPr="0015559D" w:rsidRDefault="00050FC1" w:rsidP="00050FC1">
      <w:pPr>
        <w:rPr>
          <w:rFonts w:ascii="Arial" w:hAnsi="Arial" w:cs="Arial"/>
          <w:color w:val="000000" w:themeColor="text1"/>
          <w:sz w:val="20"/>
        </w:rPr>
      </w:pPr>
      <w:r w:rsidRPr="0015559D">
        <w:rPr>
          <w:rFonts w:ascii="Arial" w:hAnsi="Arial" w:cs="Arial"/>
          <w:color w:val="000000" w:themeColor="text1"/>
          <w:sz w:val="20"/>
        </w:rPr>
        <w:t xml:space="preserve">Signature of </w:t>
      </w:r>
      <w:r w:rsidR="00B8582E">
        <w:rPr>
          <w:rFonts w:ascii="Arial" w:hAnsi="Arial" w:cs="Arial"/>
          <w:color w:val="000000" w:themeColor="text1"/>
          <w:sz w:val="20"/>
        </w:rPr>
        <w:t>chief investigator / s</w:t>
      </w:r>
      <w:r w:rsidR="002A2468" w:rsidRPr="0015559D">
        <w:rPr>
          <w:rFonts w:ascii="Arial" w:hAnsi="Arial" w:cs="Arial"/>
          <w:color w:val="000000" w:themeColor="text1"/>
          <w:sz w:val="20"/>
        </w:rPr>
        <w:t>upervisor</w:t>
      </w:r>
      <w:r w:rsidR="00C12B1C" w:rsidRPr="0015559D">
        <w:rPr>
          <w:rFonts w:ascii="Arial" w:hAnsi="Arial" w:cs="Arial"/>
          <w:color w:val="000000" w:themeColor="text1"/>
          <w:sz w:val="20"/>
        </w:rPr>
        <w:t xml:space="preserve"> _____________</w:t>
      </w:r>
      <w:r w:rsidR="00CC0E49" w:rsidRPr="0015559D">
        <w:rPr>
          <w:rFonts w:ascii="Arial" w:hAnsi="Arial" w:cs="Arial"/>
          <w:color w:val="000000" w:themeColor="text1"/>
          <w:sz w:val="20"/>
        </w:rPr>
        <w:t>_____________________</w:t>
      </w:r>
      <w:r w:rsidR="00C12B1C" w:rsidRPr="0015559D">
        <w:rPr>
          <w:rFonts w:ascii="Arial" w:hAnsi="Arial" w:cs="Arial"/>
          <w:color w:val="000000" w:themeColor="text1"/>
          <w:sz w:val="20"/>
        </w:rPr>
        <w:t>_</w:t>
      </w:r>
      <w:r w:rsidR="00622CDE" w:rsidRPr="0015559D">
        <w:rPr>
          <w:rFonts w:ascii="Arial" w:hAnsi="Arial" w:cs="Arial"/>
          <w:color w:val="000000" w:themeColor="text1"/>
          <w:sz w:val="20"/>
        </w:rPr>
        <w:t>_ Date</w:t>
      </w:r>
      <w:r w:rsidR="00C12B1C" w:rsidRPr="0015559D">
        <w:rPr>
          <w:rFonts w:ascii="Arial" w:hAnsi="Arial" w:cs="Arial"/>
          <w:color w:val="000000" w:themeColor="text1"/>
          <w:sz w:val="20"/>
        </w:rPr>
        <w:t xml:space="preserve"> __ _/__ __/__ __ __ </w:t>
      </w:r>
    </w:p>
    <w:p w:rsidR="00B219C7" w:rsidRPr="0015559D" w:rsidRDefault="00B219C7" w:rsidP="00050FC1">
      <w:pPr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p w:rsidR="00B90268" w:rsidRDefault="00050FC1" w:rsidP="00750FB3">
      <w:pPr>
        <w:rPr>
          <w:rFonts w:ascii="Arial" w:hAnsi="Arial" w:cs="Arial"/>
          <w:color w:val="000000" w:themeColor="text1"/>
          <w:sz w:val="20"/>
          <w:szCs w:val="20"/>
        </w:rPr>
      </w:pPr>
      <w:r w:rsidRPr="0015559D">
        <w:rPr>
          <w:rFonts w:ascii="Arial" w:hAnsi="Arial" w:cs="Arial"/>
          <w:color w:val="000000" w:themeColor="text1"/>
          <w:sz w:val="20"/>
          <w:szCs w:val="20"/>
        </w:rPr>
        <w:t xml:space="preserve">Once access is granted, an email </w:t>
      </w:r>
      <w:r w:rsidR="00C12B1C" w:rsidRPr="0015559D">
        <w:rPr>
          <w:rFonts w:ascii="Arial" w:hAnsi="Arial" w:cs="Arial"/>
          <w:color w:val="000000" w:themeColor="text1"/>
          <w:sz w:val="20"/>
          <w:szCs w:val="20"/>
        </w:rPr>
        <w:t>including all details and training material w</w:t>
      </w:r>
      <w:r w:rsidRPr="0015559D">
        <w:rPr>
          <w:rFonts w:ascii="Arial" w:hAnsi="Arial" w:cs="Arial"/>
          <w:color w:val="000000" w:themeColor="text1"/>
          <w:sz w:val="20"/>
          <w:szCs w:val="20"/>
        </w:rPr>
        <w:t xml:space="preserve">ill be sent to the </w:t>
      </w:r>
      <w:r w:rsidR="00CD5AB3" w:rsidRPr="0015559D">
        <w:rPr>
          <w:rFonts w:ascii="Arial" w:hAnsi="Arial" w:cs="Arial"/>
          <w:color w:val="000000" w:themeColor="text1"/>
          <w:sz w:val="20"/>
          <w:szCs w:val="20"/>
        </w:rPr>
        <w:t>student.</w:t>
      </w:r>
    </w:p>
    <w:p w:rsidR="007B763B" w:rsidRPr="0015559D" w:rsidRDefault="00B90268" w:rsidP="00750FB3">
      <w:pPr>
        <w:rPr>
          <w:rFonts w:ascii="Arial" w:hAnsi="Arial" w:cs="Arial"/>
          <w:color w:val="000000" w:themeColor="text1"/>
          <w:sz w:val="20"/>
          <w:szCs w:val="20"/>
        </w:rPr>
      </w:pPr>
      <w:r w:rsidRPr="0015559D">
        <w:rPr>
          <w:rFonts w:ascii="Arial" w:hAnsi="Arial" w:cs="Arial"/>
          <w:color w:val="000000" w:themeColor="text1"/>
          <w:sz w:val="20"/>
          <w:szCs w:val="20"/>
        </w:rPr>
        <w:t>Any questions are to</w:t>
      </w:r>
      <w:r w:rsidRPr="002E0F29">
        <w:rPr>
          <w:rFonts w:ascii="Arial" w:hAnsi="Arial" w:cs="Arial"/>
          <w:color w:val="000000" w:themeColor="text1"/>
          <w:sz w:val="20"/>
          <w:szCs w:val="20"/>
        </w:rPr>
        <w:t xml:space="preserve"> be forwarded </w:t>
      </w:r>
      <w:r w:rsidR="002E0F29" w:rsidRPr="002E0F29">
        <w:rPr>
          <w:rFonts w:ascii="Arial" w:hAnsi="Arial" w:cs="Arial"/>
          <w:sz w:val="20"/>
          <w:szCs w:val="20"/>
          <w:highlight w:val="yellow"/>
        </w:rPr>
        <w:t xml:space="preserve">via the </w:t>
      </w:r>
      <w:hyperlink r:id="rId11" w:history="1">
        <w:r w:rsidR="002E0F29" w:rsidRPr="002E0F29">
          <w:rPr>
            <w:rStyle w:val="Hyperlink"/>
            <w:rFonts w:ascii="Arial" w:hAnsi="Arial" w:cs="Arial"/>
            <w:sz w:val="20"/>
            <w:szCs w:val="20"/>
            <w:highlight w:val="yellow"/>
          </w:rPr>
          <w:t>Online Enquiry Form</w:t>
        </w:r>
      </w:hyperlink>
    </w:p>
    <w:sectPr w:rsidR="007B763B" w:rsidRPr="0015559D" w:rsidSect="000F5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0AB" w:rsidRDefault="003960AB" w:rsidP="00844092">
      <w:pPr>
        <w:spacing w:after="0" w:line="240" w:lineRule="auto"/>
      </w:pPr>
      <w:r>
        <w:separator/>
      </w:r>
    </w:p>
  </w:endnote>
  <w:endnote w:type="continuationSeparator" w:id="0">
    <w:p w:rsidR="003960AB" w:rsidRDefault="003960AB" w:rsidP="0084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0AB" w:rsidRDefault="003960AB" w:rsidP="00844092">
      <w:pPr>
        <w:spacing w:after="0" w:line="240" w:lineRule="auto"/>
      </w:pPr>
      <w:r>
        <w:separator/>
      </w:r>
    </w:p>
  </w:footnote>
  <w:footnote w:type="continuationSeparator" w:id="0">
    <w:p w:rsidR="003960AB" w:rsidRDefault="003960AB" w:rsidP="0084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3D8A"/>
    <w:multiLevelType w:val="hybridMultilevel"/>
    <w:tmpl w:val="BE1CC55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B3"/>
    <w:rsid w:val="0001392A"/>
    <w:rsid w:val="00031F84"/>
    <w:rsid w:val="00050FC1"/>
    <w:rsid w:val="00056498"/>
    <w:rsid w:val="00074F5C"/>
    <w:rsid w:val="00083278"/>
    <w:rsid w:val="000A3C51"/>
    <w:rsid w:val="000A5DF3"/>
    <w:rsid w:val="000B5038"/>
    <w:rsid w:val="000D6BB0"/>
    <w:rsid w:val="000E7709"/>
    <w:rsid w:val="000F2343"/>
    <w:rsid w:val="000F5C9D"/>
    <w:rsid w:val="00130EC1"/>
    <w:rsid w:val="0015559D"/>
    <w:rsid w:val="00174969"/>
    <w:rsid w:val="00184AA9"/>
    <w:rsid w:val="001A08C5"/>
    <w:rsid w:val="001D3698"/>
    <w:rsid w:val="001E288B"/>
    <w:rsid w:val="002A2468"/>
    <w:rsid w:val="002A3E0F"/>
    <w:rsid w:val="002B5EE9"/>
    <w:rsid w:val="002D0180"/>
    <w:rsid w:val="002E0F29"/>
    <w:rsid w:val="003566AE"/>
    <w:rsid w:val="00394915"/>
    <w:rsid w:val="003960AB"/>
    <w:rsid w:val="003A7265"/>
    <w:rsid w:val="003B04C6"/>
    <w:rsid w:val="003D313C"/>
    <w:rsid w:val="00444EE4"/>
    <w:rsid w:val="00450C20"/>
    <w:rsid w:val="0046378E"/>
    <w:rsid w:val="00465B65"/>
    <w:rsid w:val="004A3B72"/>
    <w:rsid w:val="004E255C"/>
    <w:rsid w:val="004F461F"/>
    <w:rsid w:val="00571684"/>
    <w:rsid w:val="005E7A8F"/>
    <w:rsid w:val="00606993"/>
    <w:rsid w:val="00614BBB"/>
    <w:rsid w:val="00622CDE"/>
    <w:rsid w:val="006270E9"/>
    <w:rsid w:val="00640521"/>
    <w:rsid w:val="006731A4"/>
    <w:rsid w:val="006A2000"/>
    <w:rsid w:val="00702F6D"/>
    <w:rsid w:val="00714C4C"/>
    <w:rsid w:val="00721600"/>
    <w:rsid w:val="0073403D"/>
    <w:rsid w:val="007353AA"/>
    <w:rsid w:val="00750FB3"/>
    <w:rsid w:val="007569F0"/>
    <w:rsid w:val="007B763B"/>
    <w:rsid w:val="00817012"/>
    <w:rsid w:val="00834A30"/>
    <w:rsid w:val="00844092"/>
    <w:rsid w:val="00850A80"/>
    <w:rsid w:val="008D0BFC"/>
    <w:rsid w:val="008E557D"/>
    <w:rsid w:val="008F2E9A"/>
    <w:rsid w:val="008F64FE"/>
    <w:rsid w:val="009116F1"/>
    <w:rsid w:val="00917251"/>
    <w:rsid w:val="009179D4"/>
    <w:rsid w:val="0093609E"/>
    <w:rsid w:val="009C4A15"/>
    <w:rsid w:val="00A147F9"/>
    <w:rsid w:val="00A51005"/>
    <w:rsid w:val="00A820C0"/>
    <w:rsid w:val="00A932A5"/>
    <w:rsid w:val="00A949F1"/>
    <w:rsid w:val="00B219C7"/>
    <w:rsid w:val="00B353C9"/>
    <w:rsid w:val="00B4653E"/>
    <w:rsid w:val="00B543B6"/>
    <w:rsid w:val="00B54491"/>
    <w:rsid w:val="00B816EF"/>
    <w:rsid w:val="00B8582E"/>
    <w:rsid w:val="00B90268"/>
    <w:rsid w:val="00BA57B7"/>
    <w:rsid w:val="00BC387E"/>
    <w:rsid w:val="00C009FC"/>
    <w:rsid w:val="00C12B1C"/>
    <w:rsid w:val="00C34E21"/>
    <w:rsid w:val="00C409F1"/>
    <w:rsid w:val="00CC0E49"/>
    <w:rsid w:val="00CC66C2"/>
    <w:rsid w:val="00CD5AB3"/>
    <w:rsid w:val="00CE718B"/>
    <w:rsid w:val="00D11A20"/>
    <w:rsid w:val="00D16A1B"/>
    <w:rsid w:val="00D54B23"/>
    <w:rsid w:val="00D625BE"/>
    <w:rsid w:val="00D81F8A"/>
    <w:rsid w:val="00E21429"/>
    <w:rsid w:val="00EB7D87"/>
    <w:rsid w:val="00ED027B"/>
    <w:rsid w:val="00F619D2"/>
    <w:rsid w:val="00F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E6561-A92C-4819-933D-180F871C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FB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0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F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0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92"/>
  </w:style>
  <w:style w:type="paragraph" w:styleId="Footer">
    <w:name w:val="footer"/>
    <w:basedOn w:val="Normal"/>
    <w:link w:val="FooterChar"/>
    <w:uiPriority w:val="99"/>
    <w:unhideWhenUsed/>
    <w:rsid w:val="0084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92"/>
  </w:style>
  <w:style w:type="paragraph" w:styleId="BalloonText">
    <w:name w:val="Balloon Text"/>
    <w:basedOn w:val="Normal"/>
    <w:link w:val="BalloonTextChar"/>
    <w:uiPriority w:val="99"/>
    <w:semiHidden/>
    <w:unhideWhenUsed/>
    <w:rsid w:val="008D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4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te.latrobe.edu.au/sites/admin/ad/pipu/poes/SitePages/Hom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ma.gov.au/Search?t=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te.latrobe.edu.au/sites/admin/ad/pipu/poes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6904-5BAF-414C-A3B2-F8BB00D1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Harding</dc:creator>
  <cp:lastModifiedBy>Kim Seah</cp:lastModifiedBy>
  <cp:revision>3</cp:revision>
  <cp:lastPrinted>2017-11-15T01:23:00Z</cp:lastPrinted>
  <dcterms:created xsi:type="dcterms:W3CDTF">2019-07-22T23:23:00Z</dcterms:created>
  <dcterms:modified xsi:type="dcterms:W3CDTF">2019-07-22T23:24:00Z</dcterms:modified>
</cp:coreProperties>
</file>