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20B4" w14:textId="77777777" w:rsidR="0089765D" w:rsidRPr="00E804A9" w:rsidRDefault="0089765D" w:rsidP="0089765D">
      <w:pPr>
        <w:pStyle w:val="Title"/>
      </w:pPr>
      <w:r w:rsidRPr="00E804A9">
        <w:t>Installing and using Folder Monitor</w:t>
      </w:r>
    </w:p>
    <w:p w14:paraId="7E3C7B18" w14:textId="77777777" w:rsidR="0089765D" w:rsidRDefault="0089765D" w:rsidP="0089765D">
      <w:pPr>
        <w:pStyle w:val="Heading1"/>
        <w:rPr>
          <w:rFonts w:eastAsia="Times New Roman"/>
        </w:rPr>
      </w:pPr>
      <w:r>
        <w:rPr>
          <w:rFonts w:eastAsia="Times New Roman"/>
        </w:rPr>
        <w:t>About Folder Monitor</w:t>
      </w:r>
    </w:p>
    <w:p w14:paraId="714B4286" w14:textId="768079F1" w:rsidR="0089765D" w:rsidRDefault="0089765D" w:rsidP="0089765D">
      <w:pPr>
        <w:spacing w:before="120"/>
      </w:pPr>
      <w:r w:rsidRPr="00E804A9">
        <w:t xml:space="preserve">LabArchives Folder Monitor allows you to upload files from your computer or </w:t>
      </w:r>
      <w:r>
        <w:t xml:space="preserve">another network location </w:t>
      </w:r>
      <w:r w:rsidRPr="00E804A9">
        <w:t xml:space="preserve">to </w:t>
      </w:r>
      <w:r>
        <w:t>your</w:t>
      </w:r>
      <w:r w:rsidRPr="00E804A9">
        <w:t xml:space="preserve"> notebook</w:t>
      </w:r>
      <w:r>
        <w:t>. For example, you can use it to upload files</w:t>
      </w:r>
      <w:r w:rsidR="009B3DD8">
        <w:t xml:space="preserve"> generated from an instrument.</w:t>
      </w:r>
    </w:p>
    <w:p w14:paraId="1F5258FE" w14:textId="62043799" w:rsidR="0089765D" w:rsidRDefault="0089765D" w:rsidP="0089765D">
      <w:pPr>
        <w:spacing w:before="120"/>
        <w:rPr>
          <w:i/>
        </w:rPr>
      </w:pPr>
      <w:r w:rsidRPr="002A7851">
        <w:rPr>
          <w:i/>
        </w:rPr>
        <w:t xml:space="preserve">Note: Nothing needs to be installed on the computer on which the files to be uploaded are located, </w:t>
      </w:r>
      <w:r w:rsidR="009B3DD8">
        <w:rPr>
          <w:i/>
        </w:rPr>
        <w:t>just install Folder Monitor</w:t>
      </w:r>
      <w:r w:rsidRPr="002A7851">
        <w:rPr>
          <w:i/>
        </w:rPr>
        <w:t xml:space="preserve"> on the computer you use to access the Online Research Notebook.</w:t>
      </w:r>
    </w:p>
    <w:p w14:paraId="5D2C43BD" w14:textId="52F5B961" w:rsidR="004B519B" w:rsidRPr="00192370" w:rsidRDefault="004B519B" w:rsidP="004B519B">
      <w:pPr>
        <w:pStyle w:val="Heading1"/>
      </w:pPr>
      <w:r w:rsidRPr="00192370">
        <w:t xml:space="preserve">Setting up </w:t>
      </w:r>
      <w:r>
        <w:t>Folder Monitor</w:t>
      </w:r>
    </w:p>
    <w:p w14:paraId="062F9569" w14:textId="77777777" w:rsidR="004B519B" w:rsidRDefault="004B519B" w:rsidP="004B519B">
      <w:pPr>
        <w:pStyle w:val="Heading2"/>
      </w:pPr>
      <w:r>
        <w:t>What you need to do</w:t>
      </w:r>
    </w:p>
    <w:p w14:paraId="3012DB5A" w14:textId="4F9ABD39" w:rsidR="006E621B" w:rsidRDefault="006E621B" w:rsidP="004B519B">
      <w:pPr>
        <w:pStyle w:val="ListParagraph"/>
        <w:numPr>
          <w:ilvl w:val="0"/>
          <w:numId w:val="6"/>
        </w:numPr>
      </w:pPr>
      <w:r>
        <w:t>Install Folder Monitor</w:t>
      </w:r>
    </w:p>
    <w:p w14:paraId="2F17D887" w14:textId="64A0E477" w:rsidR="006E621B" w:rsidRDefault="00000000" w:rsidP="006E621B">
      <w:pPr>
        <w:pStyle w:val="ListParagraph"/>
        <w:numPr>
          <w:ilvl w:val="1"/>
          <w:numId w:val="6"/>
        </w:numPr>
      </w:pPr>
      <w:hyperlink w:anchor="_Download_the_configuration" w:history="1">
        <w:r w:rsidR="006E621B" w:rsidRPr="0012350F">
          <w:rPr>
            <w:rStyle w:val="Hyperlink"/>
          </w:rPr>
          <w:t xml:space="preserve">Install Folder Monitor from the La Trobe Software </w:t>
        </w:r>
        <w:proofErr w:type="spellStart"/>
        <w:r w:rsidR="006E621B" w:rsidRPr="0012350F">
          <w:rPr>
            <w:rStyle w:val="Hyperlink"/>
          </w:rPr>
          <w:t>Center</w:t>
        </w:r>
        <w:proofErr w:type="spellEnd"/>
      </w:hyperlink>
      <w:r w:rsidR="0012350F">
        <w:t xml:space="preserve"> (if your pc or laptop is running the latest version of Windows or Mac OS)</w:t>
      </w:r>
    </w:p>
    <w:p w14:paraId="67A5F479" w14:textId="6C702DF6" w:rsidR="006E621B" w:rsidRDefault="006E621B" w:rsidP="006E621B">
      <w:pPr>
        <w:ind w:left="1080"/>
      </w:pPr>
      <w:r>
        <w:t>OR</w:t>
      </w:r>
    </w:p>
    <w:p w14:paraId="36228E1D" w14:textId="3C3F2AC8" w:rsidR="006E621B" w:rsidRPr="00BC555B" w:rsidRDefault="00000000" w:rsidP="00145F7D">
      <w:pPr>
        <w:pStyle w:val="ListParagraph"/>
        <w:numPr>
          <w:ilvl w:val="1"/>
          <w:numId w:val="6"/>
        </w:numPr>
      </w:pPr>
      <w:hyperlink w:anchor="_Install_Folder_Monitor_1" w:history="1">
        <w:r w:rsidR="0012350F">
          <w:rPr>
            <w:rStyle w:val="Hyperlink"/>
          </w:rPr>
          <w:t xml:space="preserve">Install Folder Monitor </w:t>
        </w:r>
        <w:r w:rsidR="00A74284">
          <w:rPr>
            <w:rStyle w:val="Hyperlink"/>
          </w:rPr>
          <w:t xml:space="preserve">directly </w:t>
        </w:r>
        <w:r w:rsidR="0012350F">
          <w:rPr>
            <w:rStyle w:val="Hyperlink"/>
          </w:rPr>
          <w:t xml:space="preserve">from the </w:t>
        </w:r>
        <w:r w:rsidR="00A74284">
          <w:rPr>
            <w:rStyle w:val="Hyperlink"/>
          </w:rPr>
          <w:t>Online Research Notebook</w:t>
        </w:r>
      </w:hyperlink>
      <w:r w:rsidR="0012350F">
        <w:t xml:space="preserve"> (if your pc or laptop is running an earlier version of Windows or Mac OS)</w:t>
      </w:r>
    </w:p>
    <w:p w14:paraId="5575283E" w14:textId="54A4DB94" w:rsidR="004B519B" w:rsidRPr="006E621B" w:rsidRDefault="006D6165" w:rsidP="004B519B">
      <w:pPr>
        <w:pStyle w:val="ListParagraph"/>
        <w:numPr>
          <w:ilvl w:val="0"/>
          <w:numId w:val="6"/>
        </w:numPr>
        <w:rPr>
          <w:rStyle w:val="Hyperlink"/>
          <w:color w:val="auto"/>
          <w:u w:val="none"/>
        </w:rPr>
      </w:pPr>
      <w:r>
        <w:fldChar w:fldCharType="begin"/>
      </w:r>
      <w:r>
        <w:instrText xml:space="preserve"> HYPERLINK  \l "_Log_in_to" </w:instrText>
      </w:r>
      <w:r>
        <w:fldChar w:fldCharType="separate"/>
      </w:r>
      <w:r w:rsidRPr="006D6165">
        <w:rPr>
          <w:rStyle w:val="Hyperlink"/>
        </w:rPr>
        <w:t>Log in to Folder Monitor</w:t>
      </w:r>
      <w:r>
        <w:rPr>
          <w:rStyle w:val="Hyperlink"/>
        </w:rPr>
        <w:t>,</w:t>
      </w:r>
      <w:r w:rsidRPr="006D6165">
        <w:t xml:space="preserve"> </w:t>
      </w:r>
      <w:r w:rsidRPr="00BC555B">
        <w:t>saving your details</w:t>
      </w:r>
      <w:r>
        <w:t xml:space="preserve"> so that future logins are automatic</w:t>
      </w:r>
    </w:p>
    <w:p w14:paraId="0A95AD91" w14:textId="705CFA0D" w:rsidR="004B519B" w:rsidRPr="00BC555B" w:rsidRDefault="006D6165" w:rsidP="004B519B">
      <w:pPr>
        <w:pStyle w:val="ListParagraph"/>
        <w:numPr>
          <w:ilvl w:val="0"/>
          <w:numId w:val="6"/>
        </w:numPr>
      </w:pPr>
      <w:r>
        <w:fldChar w:fldCharType="end"/>
      </w:r>
      <w:hyperlink w:anchor="_Create_an_Upload" w:history="1">
        <w:r>
          <w:rPr>
            <w:rStyle w:val="Hyperlink"/>
          </w:rPr>
          <w:t>Create an Upload Rule</w:t>
        </w:r>
      </w:hyperlink>
    </w:p>
    <w:p w14:paraId="4ECCA8DA" w14:textId="3E80BD76" w:rsidR="006E621B" w:rsidRDefault="006E621B" w:rsidP="009B3DD8">
      <w:pPr>
        <w:pStyle w:val="Heading2"/>
      </w:pPr>
      <w:bookmarkStart w:id="0" w:name="_Download_the_configuration"/>
      <w:bookmarkEnd w:id="0"/>
      <w:r>
        <w:t>Install Folder Monitor</w:t>
      </w:r>
      <w:r w:rsidR="0012350F">
        <w:t xml:space="preserve"> from the La Trobe Software </w:t>
      </w:r>
      <w:proofErr w:type="spellStart"/>
      <w:r w:rsidR="0012350F">
        <w:t>Center</w:t>
      </w:r>
      <w:proofErr w:type="spellEnd"/>
    </w:p>
    <w:p w14:paraId="2FEFF95B" w14:textId="6E0F7693" w:rsidR="006E621B" w:rsidRDefault="0012350F" w:rsidP="0012350F">
      <w:pPr>
        <w:pStyle w:val="ListParagraph"/>
        <w:numPr>
          <w:ilvl w:val="0"/>
          <w:numId w:val="15"/>
        </w:numPr>
      </w:pPr>
      <w:r>
        <w:t xml:space="preserve">Follow the installation procedure as detailed in </w:t>
      </w:r>
      <w:hyperlink r:id="rId8" w:history="1">
        <w:r w:rsidR="006E621B" w:rsidRPr="00CF69AB">
          <w:rPr>
            <w:rStyle w:val="Hyperlink"/>
          </w:rPr>
          <w:t>https://latrobe.service-now.com/kb_view.do?sysparm_article=KB0010766</w:t>
        </w:r>
      </w:hyperlink>
    </w:p>
    <w:p w14:paraId="678C8360" w14:textId="2F96EC95" w:rsidR="0012350F" w:rsidRDefault="0012350F" w:rsidP="009B3DD8">
      <w:pPr>
        <w:pStyle w:val="Heading2"/>
      </w:pPr>
      <w:bookmarkStart w:id="1" w:name="_Install_Folder_Monitor_1"/>
      <w:bookmarkEnd w:id="1"/>
      <w:r>
        <w:t xml:space="preserve">Install Folder Monitor </w:t>
      </w:r>
      <w:r w:rsidR="00A74284">
        <w:t xml:space="preserve">directly </w:t>
      </w:r>
      <w:r>
        <w:t xml:space="preserve">from the </w:t>
      </w:r>
      <w:r w:rsidR="00A74284">
        <w:t>Online Research Notebook</w:t>
      </w:r>
    </w:p>
    <w:p w14:paraId="44AED044" w14:textId="0FE53770" w:rsidR="009B3DD8" w:rsidRDefault="009B3DD8" w:rsidP="0012350F">
      <w:pPr>
        <w:pStyle w:val="Heading3"/>
      </w:pPr>
      <w:r>
        <w:t>Download the configuration file</w:t>
      </w:r>
    </w:p>
    <w:p w14:paraId="109301C5" w14:textId="66FEF993" w:rsidR="0089765D" w:rsidRPr="0007269B" w:rsidRDefault="0089765D" w:rsidP="0089765D">
      <w:pPr>
        <w:pStyle w:val="ListParagraph"/>
        <w:numPr>
          <w:ilvl w:val="0"/>
          <w:numId w:val="8"/>
        </w:numPr>
        <w:spacing w:before="120" w:after="0"/>
        <w:ind w:left="284" w:hanging="284"/>
        <w:contextualSpacing w:val="0"/>
      </w:pPr>
      <w:r w:rsidRPr="00E804A9">
        <w:t xml:space="preserve">If you are currently logged in to the Online Research Notebook, click the triple bar icon at the top of the Online Research Notebook, go to </w:t>
      </w:r>
      <w:r w:rsidRPr="00E804A9">
        <w:rPr>
          <w:b/>
        </w:rPr>
        <w:t>Downloads</w:t>
      </w:r>
      <w:r w:rsidRPr="00E804A9">
        <w:t xml:space="preserve">, and select </w:t>
      </w:r>
      <w:r w:rsidRPr="00E804A9">
        <w:rPr>
          <w:b/>
        </w:rPr>
        <w:t>Folder Monitor</w:t>
      </w:r>
      <w:r w:rsidRPr="00E804A9">
        <w:t>:</w:t>
      </w:r>
    </w:p>
    <w:p w14:paraId="72B79AAF" w14:textId="77777777" w:rsidR="0089765D" w:rsidRPr="00E804A9" w:rsidRDefault="0089765D" w:rsidP="0089765D">
      <w:pPr>
        <w:spacing w:before="120" w:after="100" w:afterAutospacing="1"/>
      </w:pPr>
      <w:r>
        <w:rPr>
          <w:b/>
          <w:bCs/>
          <w:noProof/>
        </w:rPr>
        <mc:AlternateContent>
          <mc:Choice Requires="wps">
            <w:drawing>
              <wp:anchor distT="0" distB="0" distL="114300" distR="114300" simplePos="0" relativeHeight="251661312" behindDoc="0" locked="0" layoutInCell="1" allowOverlap="1" wp14:anchorId="7EAAA56A" wp14:editId="05EAA28F">
                <wp:simplePos x="0" y="0"/>
                <wp:positionH relativeFrom="margin">
                  <wp:align>left</wp:align>
                </wp:positionH>
                <wp:positionV relativeFrom="paragraph">
                  <wp:posOffset>1900555</wp:posOffset>
                </wp:positionV>
                <wp:extent cx="904875" cy="323850"/>
                <wp:effectExtent l="19050" t="19050" r="28575" b="19050"/>
                <wp:wrapNone/>
                <wp:docPr id="26" name="Oval 26"/>
                <wp:cNvGraphicFramePr/>
                <a:graphic xmlns:a="http://schemas.openxmlformats.org/drawingml/2006/main">
                  <a:graphicData uri="http://schemas.microsoft.com/office/word/2010/wordprocessingShape">
                    <wps:wsp>
                      <wps:cNvSpPr/>
                      <wps:spPr>
                        <a:xfrm>
                          <a:off x="0" y="0"/>
                          <a:ext cx="904875" cy="32385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ABF18" id="Oval 26" o:spid="_x0000_s1026" style="position:absolute;margin-left:0;margin-top:149.65pt;width:71.25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" filled="f" strokecolor="#c00000" strokeweight="2.25pt">
                <v:stroke joinstyle="miter"/>
                <w10:wrap anchorx="margin"/>
              </v:oval>
            </w:pict>
          </mc:Fallback>
        </mc:AlternateContent>
      </w:r>
      <w:r w:rsidRPr="00E804A9">
        <w:rPr>
          <w:noProof/>
        </w:rPr>
        <w:drawing>
          <wp:inline distT="0" distB="0" distL="0" distR="0" wp14:anchorId="48C54173" wp14:editId="526CBEE7">
            <wp:extent cx="2549525" cy="2722281"/>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2196" t="12773" b="52118"/>
                    <a:stretch/>
                  </pic:blipFill>
                  <pic:spPr bwMode="auto">
                    <a:xfrm>
                      <a:off x="0" y="0"/>
                      <a:ext cx="2550512" cy="2723334"/>
                    </a:xfrm>
                    <a:prstGeom prst="rect">
                      <a:avLst/>
                    </a:prstGeom>
                    <a:ln>
                      <a:noFill/>
                    </a:ln>
                    <a:extLst>
                      <a:ext uri="{53640926-AAD7-44D8-BBD7-CCE9431645EC}">
                        <a14:shadowObscured xmlns:a14="http://schemas.microsoft.com/office/drawing/2010/main"/>
                      </a:ext>
                    </a:extLst>
                  </pic:spPr>
                </pic:pic>
              </a:graphicData>
            </a:graphic>
          </wp:inline>
        </w:drawing>
      </w:r>
    </w:p>
    <w:p w14:paraId="08B62DA7" w14:textId="77777777" w:rsidR="0089765D" w:rsidRDefault="0089765D" w:rsidP="0089765D">
      <w:pPr>
        <w:spacing w:before="120"/>
      </w:pPr>
      <w:r w:rsidRPr="00E804A9">
        <w:t>(</w:t>
      </w:r>
      <w:proofErr w:type="gramStart"/>
      <w:r w:rsidRPr="00E804A9">
        <w:t>or</w:t>
      </w:r>
      <w:proofErr w:type="gramEnd"/>
      <w:r w:rsidRPr="00E804A9">
        <w:t xml:space="preserve"> go straight to </w:t>
      </w:r>
      <w:hyperlink r:id="rId10" w:history="1">
        <w:r w:rsidRPr="00E804A9">
          <w:rPr>
            <w:rStyle w:val="Hyperlink"/>
          </w:rPr>
          <w:t>http://www.labarchives.com/downloads/</w:t>
        </w:r>
      </w:hyperlink>
      <w:r w:rsidRPr="00E804A9">
        <w:t>)</w:t>
      </w:r>
    </w:p>
    <w:p w14:paraId="50021FBB" w14:textId="77777777" w:rsidR="0089765D" w:rsidRPr="00E804A9" w:rsidRDefault="0089765D" w:rsidP="0089765D">
      <w:pPr>
        <w:pStyle w:val="ListParagraph"/>
        <w:numPr>
          <w:ilvl w:val="0"/>
          <w:numId w:val="8"/>
        </w:numPr>
        <w:spacing w:before="240" w:after="0"/>
        <w:ind w:left="284" w:hanging="284"/>
        <w:contextualSpacing w:val="0"/>
      </w:pPr>
      <w:r w:rsidRPr="00E804A9">
        <w:t>Download the version you need.</w:t>
      </w:r>
    </w:p>
    <w:p w14:paraId="7C882E62" w14:textId="77777777" w:rsidR="0089765D" w:rsidRPr="00E804A9" w:rsidRDefault="0089765D" w:rsidP="0089765D">
      <w:pPr>
        <w:spacing w:before="120"/>
        <w:ind w:left="284" w:hanging="284"/>
      </w:pPr>
      <w:r w:rsidRPr="00E804A9">
        <w:t>Choose this option if you use a Windows pc:</w:t>
      </w:r>
    </w:p>
    <w:p w14:paraId="0F68638F" w14:textId="77777777" w:rsidR="0089765D" w:rsidRPr="00E804A9" w:rsidRDefault="0089765D" w:rsidP="0089765D">
      <w:pPr>
        <w:spacing w:before="120" w:after="100" w:afterAutospacing="1"/>
      </w:pPr>
      <w:r w:rsidRPr="00E804A9">
        <w:rPr>
          <w:noProof/>
        </w:rPr>
        <w:lastRenderedPageBreak/>
        <w:drawing>
          <wp:inline distT="0" distB="0" distL="0" distR="0" wp14:anchorId="30E493DD" wp14:editId="749885EC">
            <wp:extent cx="3193200" cy="1018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200" cy="1018800"/>
                    </a:xfrm>
                    <a:prstGeom prst="rect">
                      <a:avLst/>
                    </a:prstGeom>
                  </pic:spPr>
                </pic:pic>
              </a:graphicData>
            </a:graphic>
          </wp:inline>
        </w:drawing>
      </w:r>
    </w:p>
    <w:p w14:paraId="32C02577" w14:textId="7FC0698E" w:rsidR="0089765D" w:rsidRPr="00E804A9" w:rsidRDefault="0089765D" w:rsidP="0089765D">
      <w:pPr>
        <w:spacing w:before="120"/>
        <w:ind w:left="284" w:hanging="284"/>
      </w:pPr>
      <w:r w:rsidRPr="00E804A9">
        <w:t>Choose this option if you use a Mac:</w:t>
      </w:r>
    </w:p>
    <w:p w14:paraId="106A08C5" w14:textId="77777777" w:rsidR="0089765D" w:rsidRPr="00E804A9" w:rsidRDefault="0089765D" w:rsidP="0089765D">
      <w:pPr>
        <w:spacing w:before="120" w:after="100" w:afterAutospacing="1"/>
      </w:pPr>
      <w:r w:rsidRPr="00E804A9">
        <w:rPr>
          <w:noProof/>
        </w:rPr>
        <w:drawing>
          <wp:inline distT="0" distB="0" distL="0" distR="0" wp14:anchorId="1AF589F1" wp14:editId="5B1CA126">
            <wp:extent cx="3228975" cy="100774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9796" cy="1008001"/>
                    </a:xfrm>
                    <a:prstGeom prst="rect">
                      <a:avLst/>
                    </a:prstGeom>
                  </pic:spPr>
                </pic:pic>
              </a:graphicData>
            </a:graphic>
          </wp:inline>
        </w:drawing>
      </w:r>
    </w:p>
    <w:p w14:paraId="4EDF2C6E" w14:textId="05729EFE" w:rsidR="0089765D" w:rsidRDefault="0089765D" w:rsidP="0012350F">
      <w:pPr>
        <w:pStyle w:val="Heading3"/>
      </w:pPr>
      <w:bookmarkStart w:id="2" w:name="_Install_Folder_Monitor"/>
      <w:bookmarkEnd w:id="2"/>
      <w:r w:rsidRPr="00E804A9">
        <w:t>Install</w:t>
      </w:r>
      <w:r w:rsidR="009B3DD8">
        <w:t xml:space="preserve"> Folder Monitor</w:t>
      </w:r>
    </w:p>
    <w:p w14:paraId="1AD471AE" w14:textId="77777777" w:rsidR="006C688A" w:rsidRPr="00012A6A" w:rsidRDefault="006C688A" w:rsidP="006C688A">
      <w:pPr>
        <w:rPr>
          <w:i/>
        </w:rPr>
      </w:pPr>
      <w:r w:rsidRPr="00012A6A">
        <w:rPr>
          <w:i/>
        </w:rPr>
        <w:t xml:space="preserve">Note: La Trobe Windows users may need to set up a Local Admin account </w:t>
      </w:r>
      <w:proofErr w:type="gramStart"/>
      <w:r w:rsidRPr="00012A6A">
        <w:rPr>
          <w:i/>
        </w:rPr>
        <w:t>in order to</w:t>
      </w:r>
      <w:proofErr w:type="gramEnd"/>
      <w:r w:rsidRPr="00012A6A">
        <w:rPr>
          <w:i/>
        </w:rPr>
        <w:t xml:space="preserve"> be able to install the plugin. Instructions are available at </w:t>
      </w:r>
      <w:hyperlink r:id="rId13" w:history="1">
        <w:r w:rsidRPr="00012A6A">
          <w:rPr>
            <w:rStyle w:val="Hyperlink"/>
            <w:i/>
          </w:rPr>
          <w:t>https://latrobe.service-now.com/ict?id=kb_article&amp;sys_id=640059506f82c680d654c6168d3ee411</w:t>
        </w:r>
      </w:hyperlink>
    </w:p>
    <w:p w14:paraId="62B86102" w14:textId="77777777" w:rsidR="0089765D" w:rsidRPr="00E804A9" w:rsidRDefault="0089765D" w:rsidP="0089765D">
      <w:pPr>
        <w:pStyle w:val="ListParagraph"/>
        <w:numPr>
          <w:ilvl w:val="0"/>
          <w:numId w:val="9"/>
        </w:numPr>
        <w:spacing w:before="120" w:after="100" w:afterAutospacing="1"/>
        <w:ind w:left="714" w:hanging="357"/>
        <w:contextualSpacing w:val="0"/>
        <w:rPr>
          <w:b/>
          <w:bCs/>
        </w:rPr>
      </w:pPr>
      <w:r w:rsidRPr="00E804A9">
        <w:rPr>
          <w:bCs/>
        </w:rPr>
        <w:t>To install the plugin, open the file that you downloaded; it will step through the installation process, as per the following screenshots.</w:t>
      </w:r>
    </w:p>
    <w:p w14:paraId="566E7CE4" w14:textId="77777777" w:rsidR="0089765D" w:rsidRPr="00E804A9" w:rsidRDefault="0089765D" w:rsidP="0089765D">
      <w:pPr>
        <w:spacing w:before="120"/>
      </w:pPr>
      <w:r>
        <w:rPr>
          <w:b/>
          <w:bCs/>
          <w:noProof/>
        </w:rPr>
        <mc:AlternateContent>
          <mc:Choice Requires="wps">
            <w:drawing>
              <wp:anchor distT="0" distB="0" distL="114300" distR="114300" simplePos="0" relativeHeight="251663360" behindDoc="0" locked="0" layoutInCell="1" allowOverlap="1" wp14:anchorId="661035EF" wp14:editId="26A8F21B">
                <wp:simplePos x="0" y="0"/>
                <wp:positionH relativeFrom="margin">
                  <wp:posOffset>2152650</wp:posOffset>
                </wp:positionH>
                <wp:positionV relativeFrom="paragraph">
                  <wp:posOffset>1335405</wp:posOffset>
                </wp:positionV>
                <wp:extent cx="781050" cy="342900"/>
                <wp:effectExtent l="19050" t="19050" r="19050" b="19050"/>
                <wp:wrapNone/>
                <wp:docPr id="27" name="Oval 27"/>
                <wp:cNvGraphicFramePr/>
                <a:graphic xmlns:a="http://schemas.openxmlformats.org/drawingml/2006/main">
                  <a:graphicData uri="http://schemas.microsoft.com/office/word/2010/wordprocessingShape">
                    <wps:wsp>
                      <wps:cNvSpPr/>
                      <wps:spPr>
                        <a:xfrm>
                          <a:off x="0" y="0"/>
                          <a:ext cx="781050" cy="3429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44FB8" id="Oval 27" o:spid="_x0000_s1026" style="position:absolute;margin-left:169.5pt;margin-top:105.15pt;width:61.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" filled="f" strokecolor="#c00000" strokeweight="2.25pt">
                <v:stroke joinstyle="miter"/>
                <w10:wrap anchorx="margin"/>
              </v:oval>
            </w:pict>
          </mc:Fallback>
        </mc:AlternateContent>
      </w:r>
      <w:r w:rsidRPr="00E804A9">
        <w:rPr>
          <w:noProof/>
        </w:rPr>
        <w:drawing>
          <wp:inline distT="0" distB="0" distL="0" distR="0" wp14:anchorId="5B045DC1" wp14:editId="1A594517">
            <wp:extent cx="3718800" cy="173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8800" cy="1738800"/>
                    </a:xfrm>
                    <a:prstGeom prst="rect">
                      <a:avLst/>
                    </a:prstGeom>
                  </pic:spPr>
                </pic:pic>
              </a:graphicData>
            </a:graphic>
          </wp:inline>
        </w:drawing>
      </w:r>
    </w:p>
    <w:p w14:paraId="67BA17A2" w14:textId="77777777" w:rsidR="0089765D" w:rsidRPr="00E804A9" w:rsidRDefault="0089765D" w:rsidP="0089765D">
      <w:pPr>
        <w:spacing w:before="120"/>
      </w:pPr>
    </w:p>
    <w:p w14:paraId="692995C3" w14:textId="77777777" w:rsidR="0089765D" w:rsidRPr="00E804A9" w:rsidRDefault="0089765D" w:rsidP="0089765D">
      <w:pPr>
        <w:spacing w:before="120"/>
      </w:pPr>
      <w:r>
        <w:rPr>
          <w:b/>
          <w:bCs/>
          <w:noProof/>
        </w:rPr>
        <mc:AlternateContent>
          <mc:Choice Requires="wps">
            <w:drawing>
              <wp:anchor distT="0" distB="0" distL="114300" distR="114300" simplePos="0" relativeHeight="251664384" behindDoc="0" locked="0" layoutInCell="1" allowOverlap="1" wp14:anchorId="415859CB" wp14:editId="0114D5A6">
                <wp:simplePos x="0" y="0"/>
                <wp:positionH relativeFrom="margin">
                  <wp:posOffset>2590800</wp:posOffset>
                </wp:positionH>
                <wp:positionV relativeFrom="paragraph">
                  <wp:posOffset>2940050</wp:posOffset>
                </wp:positionV>
                <wp:extent cx="866775" cy="266700"/>
                <wp:effectExtent l="19050" t="19050" r="28575" b="19050"/>
                <wp:wrapNone/>
                <wp:docPr id="28" name="Oval 28"/>
                <wp:cNvGraphicFramePr/>
                <a:graphic xmlns:a="http://schemas.openxmlformats.org/drawingml/2006/main">
                  <a:graphicData uri="http://schemas.microsoft.com/office/word/2010/wordprocessingShape">
                    <wps:wsp>
                      <wps:cNvSpPr/>
                      <wps:spPr>
                        <a:xfrm>
                          <a:off x="0" y="0"/>
                          <a:ext cx="866775"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05BA1" id="Oval 28" o:spid="_x0000_s1026" style="position:absolute;margin-left:204pt;margin-top:231.5pt;width:68.2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" filled="f" strokecolor="#c00000" strokeweight="2.25pt">
                <v:stroke joinstyle="miter"/>
                <w10:wrap anchorx="margin"/>
              </v:oval>
            </w:pict>
          </mc:Fallback>
        </mc:AlternateContent>
      </w:r>
      <w:r w:rsidRPr="00E804A9">
        <w:rPr>
          <w:noProof/>
        </w:rPr>
        <w:drawing>
          <wp:inline distT="0" distB="0" distL="0" distR="0" wp14:anchorId="53159638" wp14:editId="648BA3A9">
            <wp:extent cx="4284000" cy="3265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4000" cy="3265200"/>
                    </a:xfrm>
                    <a:prstGeom prst="rect">
                      <a:avLst/>
                    </a:prstGeom>
                  </pic:spPr>
                </pic:pic>
              </a:graphicData>
            </a:graphic>
          </wp:inline>
        </w:drawing>
      </w:r>
    </w:p>
    <w:p w14:paraId="7B6359F7" w14:textId="77777777" w:rsidR="0089765D" w:rsidRPr="00E804A9" w:rsidRDefault="0089765D" w:rsidP="0089765D">
      <w:pPr>
        <w:spacing w:before="120"/>
      </w:pPr>
    </w:p>
    <w:p w14:paraId="2D7F49CC" w14:textId="77777777" w:rsidR="0089765D" w:rsidRPr="00E804A9" w:rsidRDefault="0089765D" w:rsidP="0089765D">
      <w:pPr>
        <w:spacing w:before="120"/>
      </w:pPr>
      <w:r>
        <w:rPr>
          <w:b/>
          <w:bCs/>
          <w:noProof/>
        </w:rPr>
        <mc:AlternateContent>
          <mc:Choice Requires="wps">
            <w:drawing>
              <wp:anchor distT="0" distB="0" distL="114300" distR="114300" simplePos="0" relativeHeight="251665408" behindDoc="0" locked="0" layoutInCell="1" allowOverlap="1" wp14:anchorId="2E822AD1" wp14:editId="072D7A10">
                <wp:simplePos x="0" y="0"/>
                <wp:positionH relativeFrom="margin">
                  <wp:posOffset>2571749</wp:posOffset>
                </wp:positionH>
                <wp:positionV relativeFrom="paragraph">
                  <wp:posOffset>2981325</wp:posOffset>
                </wp:positionV>
                <wp:extent cx="904875" cy="257175"/>
                <wp:effectExtent l="19050" t="19050" r="28575" b="28575"/>
                <wp:wrapNone/>
                <wp:docPr id="29" name="Oval 29"/>
                <wp:cNvGraphicFramePr/>
                <a:graphic xmlns:a="http://schemas.openxmlformats.org/drawingml/2006/main">
                  <a:graphicData uri="http://schemas.microsoft.com/office/word/2010/wordprocessingShape">
                    <wps:wsp>
                      <wps:cNvSpPr/>
                      <wps:spPr>
                        <a:xfrm>
                          <a:off x="0" y="0"/>
                          <a:ext cx="904875" cy="25717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CCB1A" id="Oval 29" o:spid="_x0000_s1026" style="position:absolute;margin-left:202.5pt;margin-top:234.75pt;width:71.2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" filled="f" strokecolor="#c00000" strokeweight="2.25pt">
                <v:stroke joinstyle="miter"/>
                <w10:wrap anchorx="margin"/>
              </v:oval>
            </w:pict>
          </mc:Fallback>
        </mc:AlternateContent>
      </w:r>
      <w:r w:rsidRPr="00E804A9">
        <w:rPr>
          <w:noProof/>
        </w:rPr>
        <w:drawing>
          <wp:inline distT="0" distB="0" distL="0" distR="0" wp14:anchorId="7A235D03" wp14:editId="30ED59F0">
            <wp:extent cx="4284000" cy="3265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4000" cy="3265200"/>
                    </a:xfrm>
                    <a:prstGeom prst="rect">
                      <a:avLst/>
                    </a:prstGeom>
                  </pic:spPr>
                </pic:pic>
              </a:graphicData>
            </a:graphic>
          </wp:inline>
        </w:drawing>
      </w:r>
    </w:p>
    <w:p w14:paraId="073EF4B3" w14:textId="77777777" w:rsidR="0089765D" w:rsidRPr="00E804A9" w:rsidRDefault="0089765D" w:rsidP="0089765D">
      <w:pPr>
        <w:spacing w:before="120"/>
      </w:pPr>
    </w:p>
    <w:p w14:paraId="153E257C" w14:textId="77777777" w:rsidR="0089765D" w:rsidRPr="00E804A9" w:rsidRDefault="0089765D" w:rsidP="0089765D">
      <w:pPr>
        <w:spacing w:before="120"/>
      </w:pPr>
      <w:r>
        <w:rPr>
          <w:b/>
          <w:bCs/>
          <w:noProof/>
        </w:rPr>
        <mc:AlternateContent>
          <mc:Choice Requires="wps">
            <w:drawing>
              <wp:anchor distT="0" distB="0" distL="114300" distR="114300" simplePos="0" relativeHeight="251659264" behindDoc="0" locked="0" layoutInCell="1" allowOverlap="1" wp14:anchorId="51D3227E" wp14:editId="53301CAF">
                <wp:simplePos x="0" y="0"/>
                <wp:positionH relativeFrom="margin">
                  <wp:posOffset>2609849</wp:posOffset>
                </wp:positionH>
                <wp:positionV relativeFrom="paragraph">
                  <wp:posOffset>2926715</wp:posOffset>
                </wp:positionV>
                <wp:extent cx="771525" cy="314325"/>
                <wp:effectExtent l="19050" t="19050" r="28575" b="28575"/>
                <wp:wrapNone/>
                <wp:docPr id="30" name="Oval 30"/>
                <wp:cNvGraphicFramePr/>
                <a:graphic xmlns:a="http://schemas.openxmlformats.org/drawingml/2006/main">
                  <a:graphicData uri="http://schemas.microsoft.com/office/word/2010/wordprocessingShape">
                    <wps:wsp>
                      <wps:cNvSpPr/>
                      <wps:spPr>
                        <a:xfrm>
                          <a:off x="0" y="0"/>
                          <a:ext cx="771525" cy="3143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A0120" id="Oval 30" o:spid="_x0000_s1026" style="position:absolute;margin-left:205.5pt;margin-top:230.45pt;width:60.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" filled="f" strokecolor="#c00000" strokeweight="2.25pt">
                <v:stroke joinstyle="miter"/>
                <w10:wrap anchorx="margin"/>
              </v:oval>
            </w:pict>
          </mc:Fallback>
        </mc:AlternateContent>
      </w:r>
      <w:r w:rsidRPr="00E804A9">
        <w:rPr>
          <w:noProof/>
        </w:rPr>
        <w:drawing>
          <wp:inline distT="0" distB="0" distL="0" distR="0" wp14:anchorId="2A9A3F32" wp14:editId="4DF32D4B">
            <wp:extent cx="4284000" cy="32652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4000" cy="3265200"/>
                    </a:xfrm>
                    <a:prstGeom prst="rect">
                      <a:avLst/>
                    </a:prstGeom>
                  </pic:spPr>
                </pic:pic>
              </a:graphicData>
            </a:graphic>
          </wp:inline>
        </w:drawing>
      </w:r>
    </w:p>
    <w:p w14:paraId="0C30D134" w14:textId="77777777" w:rsidR="0089765D" w:rsidRPr="00E804A9" w:rsidRDefault="0089765D" w:rsidP="0089765D">
      <w:pPr>
        <w:spacing w:before="120"/>
      </w:pPr>
    </w:p>
    <w:p w14:paraId="1B2D2BEF" w14:textId="77777777" w:rsidR="00A74284" w:rsidRDefault="00A74284">
      <w:pPr>
        <w:spacing w:before="0" w:after="160" w:line="259" w:lineRule="auto"/>
        <w:rPr>
          <w:color w:val="7030A0"/>
          <w:sz w:val="26"/>
          <w:szCs w:val="26"/>
        </w:rPr>
      </w:pPr>
      <w:bookmarkStart w:id="3" w:name="_Logging_in_to"/>
      <w:bookmarkStart w:id="4" w:name="_Log_in_to"/>
      <w:bookmarkEnd w:id="3"/>
      <w:bookmarkEnd w:id="4"/>
      <w:r>
        <w:br w:type="page"/>
      </w:r>
    </w:p>
    <w:p w14:paraId="08F2DA8A" w14:textId="52301F4A" w:rsidR="0089765D" w:rsidRPr="00E804A9" w:rsidRDefault="0089765D" w:rsidP="006D6165">
      <w:pPr>
        <w:pStyle w:val="Heading2"/>
      </w:pPr>
      <w:r w:rsidRPr="00E804A9">
        <w:lastRenderedPageBreak/>
        <w:t>Log in to Folder Monitor</w:t>
      </w:r>
    </w:p>
    <w:p w14:paraId="67B68B4A" w14:textId="77777777" w:rsidR="0089765D" w:rsidRPr="00E804A9" w:rsidRDefault="0089765D" w:rsidP="0089765D">
      <w:pPr>
        <w:spacing w:before="120"/>
        <w:rPr>
          <w:lang w:val="en-AU"/>
        </w:rPr>
      </w:pPr>
      <w:r w:rsidRPr="00E804A9">
        <w:rPr>
          <w:lang w:val="en-AU"/>
        </w:rPr>
        <w:t>To log in to Folder Monitor, you use your email address as login and need to generate a token to use as password. Keep in mind there is a</w:t>
      </w:r>
      <w:r>
        <w:rPr>
          <w:lang w:val="en-AU"/>
        </w:rPr>
        <w:t xml:space="preserve"> </w:t>
      </w:r>
      <w:proofErr w:type="gramStart"/>
      <w:r>
        <w:rPr>
          <w:lang w:val="en-AU"/>
        </w:rPr>
        <w:t>one hour</w:t>
      </w:r>
      <w:proofErr w:type="gramEnd"/>
      <w:r w:rsidRPr="00E804A9">
        <w:rPr>
          <w:lang w:val="en-AU"/>
        </w:rPr>
        <w:t xml:space="preserve"> time limit for this token</w:t>
      </w:r>
      <w:r>
        <w:rPr>
          <w:lang w:val="en-AU"/>
        </w:rPr>
        <w:t>, b</w:t>
      </w:r>
      <w:r w:rsidRPr="00E804A9">
        <w:rPr>
          <w:lang w:val="en-AU"/>
        </w:rPr>
        <w:t>ut if the token expires, a new one can always be generated.</w:t>
      </w:r>
    </w:p>
    <w:p w14:paraId="610A87B2" w14:textId="77777777" w:rsidR="0089765D" w:rsidRPr="00E804A9" w:rsidRDefault="0089765D" w:rsidP="0089765D">
      <w:pPr>
        <w:pStyle w:val="ListParagraph"/>
        <w:numPr>
          <w:ilvl w:val="0"/>
          <w:numId w:val="10"/>
        </w:numPr>
        <w:spacing w:before="120" w:after="160" w:line="259" w:lineRule="auto"/>
        <w:contextualSpacing w:val="0"/>
      </w:pPr>
      <w:r w:rsidRPr="00E804A9">
        <w:t>To generate the token, go into LabArchives and go to LA App authentication:</w:t>
      </w:r>
    </w:p>
    <w:p w14:paraId="6C04B47E" w14:textId="77777777" w:rsidR="0089765D" w:rsidRPr="00E804A9" w:rsidRDefault="0089765D" w:rsidP="0089765D">
      <w:pPr>
        <w:spacing w:before="120"/>
        <w:rPr>
          <w:lang w:val="en-AU"/>
        </w:rPr>
      </w:pPr>
      <w:r>
        <w:rPr>
          <w:b/>
          <w:bCs/>
          <w:noProof/>
        </w:rPr>
        <mc:AlternateContent>
          <mc:Choice Requires="wps">
            <w:drawing>
              <wp:anchor distT="0" distB="0" distL="114300" distR="114300" simplePos="0" relativeHeight="251660288" behindDoc="0" locked="0" layoutInCell="1" allowOverlap="1" wp14:anchorId="4AEE893C" wp14:editId="3C139598">
                <wp:simplePos x="0" y="0"/>
                <wp:positionH relativeFrom="margin">
                  <wp:posOffset>771525</wp:posOffset>
                </wp:positionH>
                <wp:positionV relativeFrom="paragraph">
                  <wp:posOffset>1015365</wp:posOffset>
                </wp:positionV>
                <wp:extent cx="1504950" cy="457200"/>
                <wp:effectExtent l="19050" t="19050" r="19050" b="19050"/>
                <wp:wrapNone/>
                <wp:docPr id="31" name="Oval 31"/>
                <wp:cNvGraphicFramePr/>
                <a:graphic xmlns:a="http://schemas.openxmlformats.org/drawingml/2006/main">
                  <a:graphicData uri="http://schemas.microsoft.com/office/word/2010/wordprocessingShape">
                    <wps:wsp>
                      <wps:cNvSpPr/>
                      <wps:spPr>
                        <a:xfrm>
                          <a:off x="0" y="0"/>
                          <a:ext cx="1504950" cy="4572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5E313" id="Oval 31" o:spid="_x0000_s1026" style="position:absolute;margin-left:60.75pt;margin-top:79.95pt;width:118.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" filled="f" strokecolor="#c00000" strokeweight="2.25pt">
                <v:stroke joinstyle="miter"/>
                <w10:wrap anchorx="margin"/>
              </v:oval>
            </w:pict>
          </mc:Fallback>
        </mc:AlternateContent>
      </w:r>
      <w:r w:rsidRPr="00E804A9">
        <w:rPr>
          <w:noProof/>
        </w:rPr>
        <w:drawing>
          <wp:inline distT="0" distB="0" distL="0" distR="0" wp14:anchorId="565EB70B" wp14:editId="0AA0FE23">
            <wp:extent cx="2724150" cy="2228850"/>
            <wp:effectExtent l="0" t="0" r="0" b="0"/>
            <wp:docPr id="3" name="Picture 3" descr="cid:image001.png@01D3AF1E.4DB0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F1E.4DB0D2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24150" cy="2228850"/>
                    </a:xfrm>
                    <a:prstGeom prst="rect">
                      <a:avLst/>
                    </a:prstGeom>
                    <a:noFill/>
                    <a:ln>
                      <a:noFill/>
                    </a:ln>
                  </pic:spPr>
                </pic:pic>
              </a:graphicData>
            </a:graphic>
          </wp:inline>
        </w:drawing>
      </w:r>
    </w:p>
    <w:p w14:paraId="0B8D3725" w14:textId="77777777" w:rsidR="0089765D" w:rsidRPr="00E804A9" w:rsidRDefault="0089765D" w:rsidP="0089765D">
      <w:pPr>
        <w:pStyle w:val="ListParagraph"/>
        <w:numPr>
          <w:ilvl w:val="0"/>
          <w:numId w:val="10"/>
        </w:numPr>
        <w:spacing w:before="120" w:after="160" w:line="259" w:lineRule="auto"/>
        <w:contextualSpacing w:val="0"/>
      </w:pPr>
      <w:r w:rsidRPr="00E804A9">
        <w:t>Copy the password token</w:t>
      </w:r>
    </w:p>
    <w:p w14:paraId="4389332C" w14:textId="48B24B23" w:rsidR="0089765D" w:rsidRPr="00E804A9" w:rsidRDefault="00095011" w:rsidP="0089765D">
      <w:pPr>
        <w:spacing w:before="120"/>
        <w:rPr>
          <w:lang w:val="en-AU"/>
        </w:rPr>
      </w:pPr>
      <w:r>
        <w:rPr>
          <w:noProof/>
        </w:rPr>
        <w:drawing>
          <wp:inline distT="0" distB="0" distL="0" distR="0" wp14:anchorId="7DF65D71" wp14:editId="28A5C767">
            <wp:extent cx="5731510" cy="22098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rotWithShape="1">
                    <a:blip r:embed="rId20">
                      <a:extLst>
                        <a:ext uri="{28A0092B-C50C-407E-A947-70E740481C1C}">
                          <a14:useLocalDpi xmlns:a14="http://schemas.microsoft.com/office/drawing/2010/main" val="0"/>
                        </a:ext>
                      </a:extLst>
                    </a:blip>
                    <a:srcRect b="32663"/>
                    <a:stretch/>
                  </pic:blipFill>
                  <pic:spPr bwMode="auto">
                    <a:xfrm>
                      <a:off x="0" y="0"/>
                      <a:ext cx="5731510" cy="2209800"/>
                    </a:xfrm>
                    <a:prstGeom prst="rect">
                      <a:avLst/>
                    </a:prstGeom>
                    <a:ln>
                      <a:noFill/>
                    </a:ln>
                    <a:extLst>
                      <a:ext uri="{53640926-AAD7-44D8-BBD7-CCE9431645EC}">
                        <a14:shadowObscured xmlns:a14="http://schemas.microsoft.com/office/drawing/2010/main"/>
                      </a:ext>
                    </a:extLst>
                  </pic:spPr>
                </pic:pic>
              </a:graphicData>
            </a:graphic>
          </wp:inline>
        </w:drawing>
      </w:r>
    </w:p>
    <w:p w14:paraId="017D09B0" w14:textId="77777777" w:rsidR="0089765D" w:rsidRPr="00E804A9" w:rsidRDefault="0089765D" w:rsidP="0089765D">
      <w:pPr>
        <w:pStyle w:val="ListParagraph"/>
        <w:numPr>
          <w:ilvl w:val="0"/>
          <w:numId w:val="10"/>
        </w:numPr>
        <w:spacing w:before="120" w:after="160" w:line="259" w:lineRule="auto"/>
        <w:contextualSpacing w:val="0"/>
      </w:pPr>
      <w:r w:rsidRPr="00E804A9">
        <w:t>In the Folder Monitor login window, make sure you’re using the Australian server, enter your email address in the Login/Email field and paste the token into the Password field:</w:t>
      </w:r>
    </w:p>
    <w:p w14:paraId="34E94B3A" w14:textId="77777777" w:rsidR="0089765D" w:rsidRPr="00E804A9" w:rsidRDefault="0089765D" w:rsidP="0089765D">
      <w:pPr>
        <w:spacing w:before="120"/>
        <w:rPr>
          <w:lang w:val="en-AU"/>
        </w:rPr>
      </w:pPr>
      <w:r w:rsidRPr="00E804A9">
        <w:rPr>
          <w:noProof/>
        </w:rPr>
        <w:drawing>
          <wp:inline distT="0" distB="0" distL="0" distR="0" wp14:anchorId="31A0D502" wp14:editId="02186DF2">
            <wp:extent cx="2952750" cy="1857375"/>
            <wp:effectExtent l="0" t="0" r="0" b="9525"/>
            <wp:docPr id="1" name="Picture 1" descr="cid:image003.png@01D3AF1E.B009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AF1E.B009FA8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52750" cy="1857375"/>
                    </a:xfrm>
                    <a:prstGeom prst="rect">
                      <a:avLst/>
                    </a:prstGeom>
                    <a:noFill/>
                    <a:ln>
                      <a:noFill/>
                    </a:ln>
                  </pic:spPr>
                </pic:pic>
              </a:graphicData>
            </a:graphic>
          </wp:inline>
        </w:drawing>
      </w:r>
    </w:p>
    <w:p w14:paraId="4BB2E280" w14:textId="77777777" w:rsidR="00130691" w:rsidRDefault="00130691">
      <w:pPr>
        <w:spacing w:before="0" w:after="160" w:line="259" w:lineRule="auto"/>
      </w:pPr>
      <w:r>
        <w:br w:type="page"/>
      </w:r>
    </w:p>
    <w:p w14:paraId="74F7C2F0" w14:textId="4323B3BB" w:rsidR="0089765D" w:rsidRDefault="0089765D" w:rsidP="0089765D">
      <w:pPr>
        <w:pStyle w:val="ListParagraph"/>
        <w:numPr>
          <w:ilvl w:val="0"/>
          <w:numId w:val="10"/>
        </w:numPr>
        <w:spacing w:before="120" w:after="160" w:line="259" w:lineRule="auto"/>
        <w:contextualSpacing w:val="0"/>
      </w:pPr>
      <w:r w:rsidRPr="00E804A9">
        <w:lastRenderedPageBreak/>
        <w:t>Select Login.</w:t>
      </w:r>
    </w:p>
    <w:p w14:paraId="5FFE78D8" w14:textId="77777777" w:rsidR="0089765D" w:rsidRDefault="0089765D" w:rsidP="0089765D">
      <w:pPr>
        <w:pStyle w:val="ListParagraph"/>
        <w:numPr>
          <w:ilvl w:val="0"/>
          <w:numId w:val="10"/>
        </w:numPr>
        <w:spacing w:before="120" w:after="160" w:line="259" w:lineRule="auto"/>
        <w:ind w:left="360"/>
        <w:contextualSpacing w:val="0"/>
      </w:pPr>
      <w:r>
        <w:t>Click on Settings</w:t>
      </w:r>
    </w:p>
    <w:p w14:paraId="406EDE3F" w14:textId="77777777" w:rsidR="0089765D" w:rsidRDefault="0089765D" w:rsidP="0089765D">
      <w:pPr>
        <w:spacing w:before="120"/>
      </w:pPr>
      <w:r>
        <w:rPr>
          <w:b/>
          <w:bCs/>
          <w:noProof/>
        </w:rPr>
        <mc:AlternateContent>
          <mc:Choice Requires="wps">
            <w:drawing>
              <wp:anchor distT="0" distB="0" distL="114300" distR="114300" simplePos="0" relativeHeight="251666432" behindDoc="0" locked="0" layoutInCell="1" allowOverlap="1" wp14:anchorId="7E3E8393" wp14:editId="3F4A941E">
                <wp:simplePos x="0" y="0"/>
                <wp:positionH relativeFrom="margin">
                  <wp:posOffset>590550</wp:posOffset>
                </wp:positionH>
                <wp:positionV relativeFrom="paragraph">
                  <wp:posOffset>198120</wp:posOffset>
                </wp:positionV>
                <wp:extent cx="981075" cy="400050"/>
                <wp:effectExtent l="19050" t="19050" r="28575" b="19050"/>
                <wp:wrapNone/>
                <wp:docPr id="14" name="Oval 14"/>
                <wp:cNvGraphicFramePr/>
                <a:graphic xmlns:a="http://schemas.openxmlformats.org/drawingml/2006/main">
                  <a:graphicData uri="http://schemas.microsoft.com/office/word/2010/wordprocessingShape">
                    <wps:wsp>
                      <wps:cNvSpPr/>
                      <wps:spPr>
                        <a:xfrm>
                          <a:off x="0" y="0"/>
                          <a:ext cx="981075" cy="40005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12862" id="Oval 14" o:spid="_x0000_s1026" style="position:absolute;margin-left:46.5pt;margin-top:15.6pt;width:77.2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" filled="f" strokecolor="#c00000" strokeweight="2.25pt">
                <v:stroke joinstyle="miter"/>
                <w10:wrap anchorx="margin"/>
              </v:oval>
            </w:pict>
          </mc:Fallback>
        </mc:AlternateContent>
      </w:r>
      <w:r>
        <w:rPr>
          <w:noProof/>
        </w:rPr>
        <w:drawing>
          <wp:inline distT="0" distB="0" distL="0" distR="0" wp14:anchorId="2B211B17" wp14:editId="3019132E">
            <wp:extent cx="165735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57350" cy="876300"/>
                    </a:xfrm>
                    <a:prstGeom prst="rect">
                      <a:avLst/>
                    </a:prstGeom>
                  </pic:spPr>
                </pic:pic>
              </a:graphicData>
            </a:graphic>
          </wp:inline>
        </w:drawing>
      </w:r>
    </w:p>
    <w:p w14:paraId="7850E050" w14:textId="77777777" w:rsidR="0089765D" w:rsidRPr="00E76683" w:rsidRDefault="0089765D" w:rsidP="0089765D">
      <w:pPr>
        <w:pStyle w:val="ListParagraph"/>
        <w:numPr>
          <w:ilvl w:val="0"/>
          <w:numId w:val="10"/>
        </w:numPr>
        <w:spacing w:before="120" w:after="160" w:line="259" w:lineRule="auto"/>
      </w:pPr>
      <w:r w:rsidRPr="00E76683">
        <w:t>Tick the ‘Start automatically…’ checkbox.</w:t>
      </w:r>
    </w:p>
    <w:p w14:paraId="51BA5D90" w14:textId="77777777" w:rsidR="0089765D" w:rsidRPr="007012CF" w:rsidRDefault="0089765D" w:rsidP="0089765D">
      <w:pPr>
        <w:spacing w:before="120"/>
      </w:pPr>
      <w:r>
        <w:rPr>
          <w:b/>
          <w:bCs/>
          <w:noProof/>
        </w:rPr>
        <mc:AlternateContent>
          <mc:Choice Requires="wps">
            <w:drawing>
              <wp:anchor distT="0" distB="0" distL="114300" distR="114300" simplePos="0" relativeHeight="251667456" behindDoc="0" locked="0" layoutInCell="1" allowOverlap="1" wp14:anchorId="4D018CAC" wp14:editId="4F7E8ED4">
                <wp:simplePos x="0" y="0"/>
                <wp:positionH relativeFrom="margin">
                  <wp:posOffset>1743075</wp:posOffset>
                </wp:positionH>
                <wp:positionV relativeFrom="paragraph">
                  <wp:posOffset>1351280</wp:posOffset>
                </wp:positionV>
                <wp:extent cx="942975" cy="352425"/>
                <wp:effectExtent l="19050" t="19050" r="28575" b="28575"/>
                <wp:wrapNone/>
                <wp:docPr id="15" name="Oval 15"/>
                <wp:cNvGraphicFramePr/>
                <a:graphic xmlns:a="http://schemas.openxmlformats.org/drawingml/2006/main">
                  <a:graphicData uri="http://schemas.microsoft.com/office/word/2010/wordprocessingShape">
                    <wps:wsp>
                      <wps:cNvSpPr/>
                      <wps:spPr>
                        <a:xfrm>
                          <a:off x="0" y="0"/>
                          <a:ext cx="942975" cy="3524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A887B" id="Oval 15" o:spid="_x0000_s1026" style="position:absolute;margin-left:137.25pt;margin-top:106.4pt;width:74.2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" filled="f" strokecolor="#c00000" strokeweight="2.25pt">
                <v:stroke joinstyle="miter"/>
                <w10:wrap anchorx="margin"/>
              </v:oval>
            </w:pict>
          </mc:Fallback>
        </mc:AlternateContent>
      </w:r>
      <w:r>
        <w:rPr>
          <w:noProof/>
        </w:rPr>
        <w:drawing>
          <wp:inline distT="0" distB="0" distL="0" distR="0" wp14:anchorId="453A4DE1" wp14:editId="68CA9C09">
            <wp:extent cx="2724150" cy="1771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4150" cy="1771650"/>
                    </a:xfrm>
                    <a:prstGeom prst="rect">
                      <a:avLst/>
                    </a:prstGeom>
                  </pic:spPr>
                </pic:pic>
              </a:graphicData>
            </a:graphic>
          </wp:inline>
        </w:drawing>
      </w:r>
    </w:p>
    <w:p w14:paraId="75A44AEE" w14:textId="77777777" w:rsidR="0089765D" w:rsidRPr="007012CF" w:rsidRDefault="0089765D" w:rsidP="0089765D">
      <w:pPr>
        <w:spacing w:before="120"/>
      </w:pPr>
      <w:r>
        <w:t>From now on,</w:t>
      </w:r>
      <w:r w:rsidRPr="007012CF">
        <w:t xml:space="preserve"> you should be logged in automatically whenever you start your pc</w:t>
      </w:r>
      <w:r>
        <w:t>.</w:t>
      </w:r>
      <w:r w:rsidRPr="007012CF">
        <w:t xml:space="preserve"> </w:t>
      </w:r>
      <w:r>
        <w:t>If this doesn’t happen, you’ll need to follow this procedure up to step 4.</w:t>
      </w:r>
    </w:p>
    <w:p w14:paraId="1231D8C8" w14:textId="230FBA07" w:rsidR="0089765D" w:rsidRDefault="0089765D" w:rsidP="00130691">
      <w:pPr>
        <w:pStyle w:val="Heading2"/>
        <w:spacing w:before="360"/>
      </w:pPr>
      <w:bookmarkStart w:id="5" w:name="_Create_an_Upload"/>
      <w:bookmarkEnd w:id="5"/>
      <w:r w:rsidRPr="00E804A9">
        <w:t>Creat</w:t>
      </w:r>
      <w:r w:rsidR="006D6165">
        <w:t>e</w:t>
      </w:r>
      <w:r w:rsidRPr="00E804A9">
        <w:t xml:space="preserve"> an Upload Rule</w:t>
      </w:r>
    </w:p>
    <w:p w14:paraId="1D563CA3" w14:textId="77777777" w:rsidR="0089765D" w:rsidRDefault="0089765D" w:rsidP="0089765D">
      <w:pPr>
        <w:pStyle w:val="NormalWeb"/>
        <w:spacing w:before="12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To create a</w:t>
      </w:r>
      <w:r w:rsidRPr="00E804A9">
        <w:rPr>
          <w:rFonts w:asciiTheme="minorHAnsi" w:hAnsiTheme="minorHAnsi" w:cstheme="minorHAnsi"/>
          <w:color w:val="333333"/>
          <w:sz w:val="22"/>
          <w:szCs w:val="22"/>
        </w:rPr>
        <w:t>n upload rule</w:t>
      </w:r>
      <w:r>
        <w:rPr>
          <w:rFonts w:asciiTheme="minorHAnsi" w:hAnsiTheme="minorHAnsi" w:cstheme="minorHAnsi"/>
          <w:color w:val="333333"/>
          <w:sz w:val="22"/>
          <w:szCs w:val="22"/>
        </w:rPr>
        <w:t>, you need to:</w:t>
      </w:r>
    </w:p>
    <w:p w14:paraId="1060F3BD" w14:textId="77777777" w:rsidR="0089765D" w:rsidRDefault="0089765D" w:rsidP="0089765D">
      <w:pPr>
        <w:pStyle w:val="NormalWeb"/>
        <w:numPr>
          <w:ilvl w:val="0"/>
          <w:numId w:val="14"/>
        </w:numPr>
        <w:spacing w:before="12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Choose</w:t>
      </w:r>
      <w:r w:rsidRPr="00E804A9">
        <w:rPr>
          <w:rFonts w:asciiTheme="minorHAnsi" w:hAnsiTheme="minorHAnsi" w:cstheme="minorHAnsi"/>
          <w:color w:val="333333"/>
          <w:sz w:val="22"/>
          <w:szCs w:val="22"/>
        </w:rPr>
        <w:t xml:space="preserve"> the folder </w:t>
      </w:r>
      <w:r>
        <w:rPr>
          <w:rFonts w:asciiTheme="minorHAnsi" w:hAnsiTheme="minorHAnsi" w:cstheme="minorHAnsi"/>
          <w:color w:val="333333"/>
          <w:sz w:val="22"/>
          <w:szCs w:val="22"/>
        </w:rPr>
        <w:t>to</w:t>
      </w:r>
      <w:r w:rsidRPr="00E804A9">
        <w:rPr>
          <w:rFonts w:asciiTheme="minorHAnsi" w:hAnsiTheme="minorHAnsi" w:cstheme="minorHAnsi"/>
          <w:color w:val="333333"/>
          <w:sz w:val="22"/>
          <w:szCs w:val="22"/>
        </w:rPr>
        <w:t xml:space="preserve"> be monitored</w:t>
      </w:r>
    </w:p>
    <w:p w14:paraId="727347D0" w14:textId="77777777" w:rsidR="0089765D" w:rsidRDefault="0089765D" w:rsidP="0089765D">
      <w:pPr>
        <w:pStyle w:val="NormalWeb"/>
        <w:numPr>
          <w:ilvl w:val="0"/>
          <w:numId w:val="14"/>
        </w:numPr>
        <w:spacing w:before="12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Set</w:t>
      </w:r>
      <w:r w:rsidRPr="00E804A9">
        <w:rPr>
          <w:rFonts w:asciiTheme="minorHAnsi" w:hAnsiTheme="minorHAnsi" w:cstheme="minorHAnsi"/>
          <w:color w:val="333333"/>
          <w:sz w:val="22"/>
          <w:szCs w:val="22"/>
        </w:rPr>
        <w:t xml:space="preserve"> criteria for types of files to be uploaded</w:t>
      </w:r>
    </w:p>
    <w:p w14:paraId="4B96F292" w14:textId="77777777" w:rsidR="0089765D" w:rsidRPr="0072261E" w:rsidRDefault="0089765D" w:rsidP="0089765D">
      <w:pPr>
        <w:pStyle w:val="NormalWeb"/>
        <w:numPr>
          <w:ilvl w:val="0"/>
          <w:numId w:val="14"/>
        </w:numPr>
        <w:spacing w:before="120" w:beforeAutospacing="0" w:after="120" w:afterAutospacing="0"/>
        <w:rPr>
          <w:rFonts w:asciiTheme="minorHAnsi" w:hAnsiTheme="minorHAnsi" w:cstheme="minorHAnsi"/>
          <w:sz w:val="22"/>
          <w:szCs w:val="22"/>
        </w:rPr>
      </w:pPr>
      <w:r>
        <w:rPr>
          <w:rFonts w:asciiTheme="minorHAnsi" w:hAnsiTheme="minorHAnsi" w:cstheme="minorHAnsi"/>
          <w:color w:val="333333"/>
          <w:sz w:val="22"/>
          <w:szCs w:val="22"/>
        </w:rPr>
        <w:t xml:space="preserve">Nominate a </w:t>
      </w:r>
      <w:r w:rsidRPr="00E804A9">
        <w:rPr>
          <w:rFonts w:asciiTheme="minorHAnsi" w:hAnsiTheme="minorHAnsi" w:cstheme="minorHAnsi"/>
          <w:color w:val="333333"/>
          <w:sz w:val="22"/>
          <w:szCs w:val="22"/>
        </w:rPr>
        <w:t xml:space="preserve">location within your </w:t>
      </w:r>
      <w:r>
        <w:rPr>
          <w:rFonts w:asciiTheme="minorHAnsi" w:hAnsiTheme="minorHAnsi" w:cstheme="minorHAnsi"/>
          <w:color w:val="333333"/>
          <w:sz w:val="22"/>
          <w:szCs w:val="22"/>
        </w:rPr>
        <w:t>notebook where files will be sent.</w:t>
      </w:r>
    </w:p>
    <w:p w14:paraId="78E49630" w14:textId="77777777" w:rsidR="0089765D" w:rsidRPr="0072261E" w:rsidRDefault="0089765D" w:rsidP="0089765D">
      <w:pPr>
        <w:pStyle w:val="NormalWeb"/>
        <w:spacing w:before="120" w:beforeAutospacing="0" w:after="120" w:afterAutospacing="0"/>
        <w:rPr>
          <w:rFonts w:asciiTheme="minorHAnsi" w:hAnsiTheme="minorHAnsi" w:cstheme="minorHAnsi"/>
          <w:sz w:val="22"/>
          <w:szCs w:val="22"/>
        </w:rPr>
      </w:pPr>
      <w:r>
        <w:rPr>
          <w:rFonts w:asciiTheme="minorHAnsi" w:hAnsiTheme="minorHAnsi" w:cstheme="minorHAnsi"/>
          <w:color w:val="333333"/>
          <w:sz w:val="22"/>
          <w:szCs w:val="22"/>
        </w:rPr>
        <w:t>You can create multiple rules if you wish.</w:t>
      </w:r>
    </w:p>
    <w:p w14:paraId="7462B6C1" w14:textId="77777777" w:rsidR="0089765D" w:rsidRPr="00E804A9" w:rsidRDefault="0089765D" w:rsidP="0089765D">
      <w:pPr>
        <w:pStyle w:val="NormalWeb"/>
        <w:numPr>
          <w:ilvl w:val="0"/>
          <w:numId w:val="12"/>
        </w:numPr>
        <w:spacing w:before="120" w:beforeAutospacing="0" w:after="0" w:afterAutospacing="0"/>
        <w:ind w:left="714" w:hanging="357"/>
        <w:rPr>
          <w:rFonts w:asciiTheme="minorHAnsi" w:hAnsiTheme="minorHAnsi" w:cstheme="minorHAnsi"/>
          <w:sz w:val="22"/>
          <w:szCs w:val="22"/>
        </w:rPr>
      </w:pPr>
      <w:r w:rsidRPr="00E804A9">
        <w:rPr>
          <w:rFonts w:asciiTheme="minorHAnsi" w:hAnsiTheme="minorHAnsi" w:cstheme="minorHAnsi"/>
          <w:color w:val="333333"/>
          <w:sz w:val="22"/>
          <w:szCs w:val="22"/>
        </w:rPr>
        <w:t xml:space="preserve">The first time you use Folder Monitor, the </w:t>
      </w:r>
      <w:r w:rsidRPr="00E804A9">
        <w:rPr>
          <w:rFonts w:asciiTheme="minorHAnsi" w:hAnsiTheme="minorHAnsi" w:cstheme="minorHAnsi"/>
          <w:b/>
          <w:bCs/>
          <w:color w:val="333333"/>
          <w:sz w:val="22"/>
          <w:szCs w:val="22"/>
        </w:rPr>
        <w:t xml:space="preserve">Upload Rule Editor </w:t>
      </w:r>
      <w:r w:rsidRPr="00E804A9">
        <w:rPr>
          <w:rFonts w:asciiTheme="minorHAnsi" w:hAnsiTheme="minorHAnsi" w:cstheme="minorHAnsi"/>
          <w:color w:val="333333"/>
          <w:sz w:val="22"/>
          <w:szCs w:val="22"/>
        </w:rPr>
        <w:t xml:space="preserve">will be open by default. Thereafter, you will need to click the </w:t>
      </w:r>
      <w:r w:rsidRPr="0072261E">
        <w:rPr>
          <w:rFonts w:asciiTheme="minorHAnsi" w:hAnsiTheme="minorHAnsi" w:cstheme="minorHAnsi"/>
          <w:b/>
          <w:color w:val="333333"/>
          <w:sz w:val="22"/>
          <w:szCs w:val="22"/>
        </w:rPr>
        <w:t>Add Rule</w:t>
      </w:r>
      <w:r>
        <w:rPr>
          <w:rFonts w:asciiTheme="minorHAnsi" w:hAnsiTheme="minorHAnsi" w:cstheme="minorHAnsi"/>
          <w:color w:val="333333"/>
          <w:sz w:val="22"/>
          <w:szCs w:val="22"/>
        </w:rPr>
        <w:t xml:space="preserve"> button to open it</w:t>
      </w:r>
      <w:r w:rsidRPr="00E804A9">
        <w:rPr>
          <w:rFonts w:asciiTheme="minorHAnsi" w:hAnsiTheme="minorHAnsi" w:cstheme="minorHAnsi"/>
          <w:color w:val="333333"/>
          <w:sz w:val="22"/>
          <w:szCs w:val="22"/>
        </w:rPr>
        <w:t xml:space="preserve">. </w:t>
      </w:r>
    </w:p>
    <w:p w14:paraId="0A0A0C1E" w14:textId="77777777" w:rsidR="0089765D" w:rsidRPr="00E804A9" w:rsidRDefault="0089765D" w:rsidP="0089765D">
      <w:pPr>
        <w:pStyle w:val="NormalWeb"/>
        <w:spacing w:before="120" w:beforeAutospacing="0" w:after="0" w:afterAutospacing="0"/>
        <w:rPr>
          <w:rFonts w:asciiTheme="minorHAnsi" w:hAnsiTheme="minorHAnsi" w:cstheme="minorHAnsi"/>
          <w:sz w:val="22"/>
          <w:szCs w:val="22"/>
        </w:rPr>
      </w:pPr>
      <w:r w:rsidRPr="00E804A9">
        <w:rPr>
          <w:rFonts w:asciiTheme="minorHAnsi" w:hAnsiTheme="minorHAnsi" w:cstheme="minorHAnsi"/>
          <w:noProof/>
          <w:sz w:val="22"/>
          <w:szCs w:val="22"/>
        </w:rPr>
        <w:drawing>
          <wp:inline distT="0" distB="0" distL="0" distR="0" wp14:anchorId="3FD0E34E" wp14:editId="4BACFF9A">
            <wp:extent cx="5112000" cy="3106800"/>
            <wp:effectExtent l="0" t="0" r="0" b="0"/>
            <wp:docPr id="24" name="Picture 24" descr="http://objects.labarchives.com/kb/FM_Window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bjects.labarchives.com/kb/FM_Windows_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2000" cy="3106800"/>
                    </a:xfrm>
                    <a:prstGeom prst="rect">
                      <a:avLst/>
                    </a:prstGeom>
                    <a:noFill/>
                    <a:ln>
                      <a:noFill/>
                    </a:ln>
                  </pic:spPr>
                </pic:pic>
              </a:graphicData>
            </a:graphic>
          </wp:inline>
        </w:drawing>
      </w:r>
    </w:p>
    <w:p w14:paraId="3F6040B8" w14:textId="77777777" w:rsidR="0089765D" w:rsidRDefault="0089765D" w:rsidP="0089765D">
      <w:pPr>
        <w:pStyle w:val="NormalWeb"/>
        <w:numPr>
          <w:ilvl w:val="0"/>
          <w:numId w:val="9"/>
        </w:numPr>
        <w:spacing w:before="120" w:beforeAutospacing="0" w:after="0" w:afterAutospacing="0"/>
        <w:rPr>
          <w:rFonts w:asciiTheme="minorHAnsi" w:hAnsiTheme="minorHAnsi" w:cstheme="minorHAnsi"/>
          <w:color w:val="333333"/>
          <w:sz w:val="22"/>
          <w:szCs w:val="22"/>
        </w:rPr>
      </w:pPr>
      <w:r w:rsidRPr="00E804A9">
        <w:rPr>
          <w:rFonts w:asciiTheme="minorHAnsi" w:hAnsiTheme="minorHAnsi" w:cstheme="minorHAnsi"/>
          <w:color w:val="333333"/>
          <w:sz w:val="22"/>
          <w:szCs w:val="22"/>
        </w:rPr>
        <w:lastRenderedPageBreak/>
        <w:t xml:space="preserve">Give your rule a </w:t>
      </w:r>
      <w:r w:rsidRPr="00E804A9">
        <w:rPr>
          <w:rFonts w:asciiTheme="minorHAnsi" w:hAnsiTheme="minorHAnsi" w:cstheme="minorHAnsi"/>
          <w:b/>
          <w:bCs/>
          <w:color w:val="333333"/>
          <w:sz w:val="22"/>
          <w:szCs w:val="22"/>
        </w:rPr>
        <w:t>Description</w:t>
      </w:r>
      <w:r w:rsidRPr="00E804A9">
        <w:rPr>
          <w:rFonts w:asciiTheme="minorHAnsi" w:hAnsiTheme="minorHAnsi" w:cstheme="minorHAnsi"/>
          <w:color w:val="333333"/>
          <w:sz w:val="22"/>
          <w:szCs w:val="22"/>
        </w:rPr>
        <w:t>.</w:t>
      </w:r>
    </w:p>
    <w:p w14:paraId="6A9FA5F0" w14:textId="77777777" w:rsidR="0089765D" w:rsidRDefault="0089765D" w:rsidP="0089765D">
      <w:pPr>
        <w:pStyle w:val="NormalWeb"/>
        <w:numPr>
          <w:ilvl w:val="0"/>
          <w:numId w:val="9"/>
        </w:numPr>
        <w:spacing w:before="120" w:beforeAutospacing="0" w:after="0" w:afterAutospacing="0"/>
        <w:rPr>
          <w:rFonts w:asciiTheme="minorHAnsi" w:hAnsiTheme="minorHAnsi" w:cstheme="minorHAnsi"/>
          <w:color w:val="333333"/>
          <w:sz w:val="22"/>
          <w:szCs w:val="22"/>
        </w:rPr>
      </w:pPr>
      <w:r>
        <w:rPr>
          <w:rFonts w:asciiTheme="minorHAnsi" w:hAnsiTheme="minorHAnsi" w:cstheme="minorHAnsi"/>
          <w:sz w:val="22"/>
          <w:szCs w:val="22"/>
        </w:rPr>
        <w:t>Click</w:t>
      </w:r>
      <w:r w:rsidRPr="00E804A9">
        <w:rPr>
          <w:rFonts w:asciiTheme="minorHAnsi" w:hAnsiTheme="minorHAnsi" w:cstheme="minorHAnsi"/>
          <w:sz w:val="22"/>
          <w:szCs w:val="22"/>
        </w:rPr>
        <w:t xml:space="preserve"> the </w:t>
      </w:r>
      <w:r w:rsidRPr="0072261E">
        <w:rPr>
          <w:rFonts w:asciiTheme="minorHAnsi" w:hAnsiTheme="minorHAnsi" w:cstheme="minorHAnsi"/>
          <w:b/>
          <w:sz w:val="22"/>
          <w:szCs w:val="22"/>
        </w:rPr>
        <w:t>Select folder</w:t>
      </w:r>
      <w:r w:rsidRPr="00E804A9">
        <w:rPr>
          <w:rFonts w:asciiTheme="minorHAnsi" w:hAnsiTheme="minorHAnsi" w:cstheme="minorHAnsi"/>
          <w:sz w:val="22"/>
          <w:szCs w:val="22"/>
        </w:rPr>
        <w:t xml:space="preserve"> </w:t>
      </w:r>
      <w:r>
        <w:rPr>
          <w:rFonts w:asciiTheme="minorHAnsi" w:hAnsiTheme="minorHAnsi" w:cstheme="minorHAnsi"/>
          <w:sz w:val="22"/>
          <w:szCs w:val="22"/>
        </w:rPr>
        <w:t>icon</w:t>
      </w:r>
      <w:r w:rsidRPr="00E804A9">
        <w:rPr>
          <w:rFonts w:asciiTheme="minorHAnsi" w:hAnsiTheme="minorHAnsi" w:cstheme="minorHAnsi"/>
          <w:sz w:val="22"/>
          <w:szCs w:val="22"/>
        </w:rPr>
        <w:t xml:space="preserve"> to </w:t>
      </w:r>
      <w:r>
        <w:rPr>
          <w:rFonts w:asciiTheme="minorHAnsi" w:hAnsiTheme="minorHAnsi" w:cstheme="minorHAnsi"/>
          <w:sz w:val="22"/>
          <w:szCs w:val="22"/>
        </w:rPr>
        <w:t>the</w:t>
      </w:r>
      <w:r w:rsidRPr="00E804A9">
        <w:rPr>
          <w:rFonts w:asciiTheme="minorHAnsi" w:hAnsiTheme="minorHAnsi" w:cstheme="minorHAnsi"/>
          <w:color w:val="333333"/>
          <w:sz w:val="22"/>
          <w:szCs w:val="22"/>
        </w:rPr>
        <w:t xml:space="preserve"> right of the </w:t>
      </w:r>
      <w:r w:rsidRPr="00E804A9">
        <w:rPr>
          <w:rFonts w:asciiTheme="minorHAnsi" w:hAnsiTheme="minorHAnsi" w:cstheme="minorHAnsi"/>
          <w:b/>
          <w:bCs/>
          <w:color w:val="333333"/>
          <w:sz w:val="22"/>
          <w:szCs w:val="22"/>
        </w:rPr>
        <w:t xml:space="preserve">Local Source Folder </w:t>
      </w:r>
      <w:r>
        <w:rPr>
          <w:rFonts w:asciiTheme="minorHAnsi" w:hAnsiTheme="minorHAnsi" w:cstheme="minorHAnsi"/>
          <w:color w:val="333333"/>
          <w:sz w:val="22"/>
          <w:szCs w:val="22"/>
        </w:rPr>
        <w:t>box.</w:t>
      </w:r>
    </w:p>
    <w:p w14:paraId="09ADD2E4" w14:textId="77777777" w:rsidR="0089765D" w:rsidRDefault="0089765D" w:rsidP="0089765D">
      <w:pPr>
        <w:pStyle w:val="NormalWeb"/>
        <w:numPr>
          <w:ilvl w:val="0"/>
          <w:numId w:val="9"/>
        </w:numPr>
        <w:spacing w:before="12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In the </w:t>
      </w:r>
      <w:r>
        <w:rPr>
          <w:rFonts w:asciiTheme="minorHAnsi" w:hAnsiTheme="minorHAnsi" w:cstheme="minorHAnsi"/>
          <w:b/>
          <w:color w:val="333333"/>
          <w:sz w:val="22"/>
          <w:szCs w:val="22"/>
        </w:rPr>
        <w:t xml:space="preserve">Browse </w:t>
      </w:r>
      <w:proofErr w:type="gramStart"/>
      <w:r>
        <w:rPr>
          <w:rFonts w:asciiTheme="minorHAnsi" w:hAnsiTheme="minorHAnsi" w:cstheme="minorHAnsi"/>
          <w:b/>
          <w:color w:val="333333"/>
          <w:sz w:val="22"/>
          <w:szCs w:val="22"/>
        </w:rPr>
        <w:t>For</w:t>
      </w:r>
      <w:proofErr w:type="gramEnd"/>
      <w:r>
        <w:rPr>
          <w:rFonts w:asciiTheme="minorHAnsi" w:hAnsiTheme="minorHAnsi" w:cstheme="minorHAnsi"/>
          <w:b/>
          <w:color w:val="333333"/>
          <w:sz w:val="22"/>
          <w:szCs w:val="22"/>
        </w:rPr>
        <w:t xml:space="preserve"> Folder </w:t>
      </w:r>
      <w:r>
        <w:rPr>
          <w:rFonts w:asciiTheme="minorHAnsi" w:hAnsiTheme="minorHAnsi" w:cstheme="minorHAnsi"/>
          <w:color w:val="333333"/>
          <w:sz w:val="22"/>
          <w:szCs w:val="22"/>
        </w:rPr>
        <w:t>window, navigate to and</w:t>
      </w:r>
      <w:r w:rsidRPr="00E804A9">
        <w:rPr>
          <w:rFonts w:asciiTheme="minorHAnsi" w:hAnsiTheme="minorHAnsi" w:cstheme="minorHAnsi"/>
          <w:color w:val="333333"/>
          <w:sz w:val="22"/>
          <w:szCs w:val="22"/>
        </w:rPr>
        <w:t xml:space="preserve"> select </w:t>
      </w:r>
      <w:r>
        <w:rPr>
          <w:rFonts w:asciiTheme="minorHAnsi" w:hAnsiTheme="minorHAnsi" w:cstheme="minorHAnsi"/>
          <w:color w:val="333333"/>
          <w:sz w:val="22"/>
          <w:szCs w:val="22"/>
        </w:rPr>
        <w:t>a</w:t>
      </w:r>
      <w:r w:rsidRPr="00E804A9">
        <w:rPr>
          <w:rFonts w:asciiTheme="minorHAnsi" w:hAnsiTheme="minorHAnsi" w:cstheme="minorHAnsi"/>
          <w:color w:val="333333"/>
          <w:sz w:val="22"/>
          <w:szCs w:val="22"/>
        </w:rPr>
        <w:t xml:space="preserve"> folder</w:t>
      </w:r>
      <w:r>
        <w:rPr>
          <w:rFonts w:asciiTheme="minorHAnsi" w:hAnsiTheme="minorHAnsi" w:cstheme="minorHAnsi"/>
          <w:color w:val="333333"/>
          <w:sz w:val="22"/>
          <w:szCs w:val="22"/>
        </w:rPr>
        <w:t xml:space="preserve"> on your local machine or network, then click </w:t>
      </w:r>
      <w:r w:rsidRPr="0072261E">
        <w:rPr>
          <w:rFonts w:asciiTheme="minorHAnsi" w:hAnsiTheme="minorHAnsi" w:cstheme="minorHAnsi"/>
          <w:b/>
          <w:color w:val="333333"/>
          <w:sz w:val="22"/>
          <w:szCs w:val="22"/>
        </w:rPr>
        <w:t>OK</w:t>
      </w:r>
      <w:r w:rsidRPr="00E804A9">
        <w:rPr>
          <w:rFonts w:asciiTheme="minorHAnsi" w:hAnsiTheme="minorHAnsi" w:cstheme="minorHAnsi"/>
          <w:color w:val="333333"/>
          <w:sz w:val="22"/>
          <w:szCs w:val="22"/>
        </w:rPr>
        <w:t>.</w:t>
      </w:r>
    </w:p>
    <w:p w14:paraId="6C801B1D" w14:textId="77777777" w:rsidR="0089765D" w:rsidRDefault="0089765D" w:rsidP="0089765D">
      <w:pPr>
        <w:pStyle w:val="NormalWeb"/>
        <w:spacing w:before="120" w:beforeAutospacing="0" w:after="0" w:afterAutospacing="0"/>
        <w:rPr>
          <w:rFonts w:asciiTheme="minorHAnsi" w:hAnsiTheme="minorHAnsi" w:cstheme="minorHAnsi"/>
          <w:sz w:val="22"/>
          <w:szCs w:val="22"/>
        </w:rPr>
      </w:pPr>
      <w:r>
        <w:rPr>
          <w:noProof/>
        </w:rPr>
        <w:drawing>
          <wp:inline distT="0" distB="0" distL="0" distR="0" wp14:anchorId="46D68FBC" wp14:editId="30550281">
            <wp:extent cx="2437200" cy="288000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37200" cy="2880000"/>
                    </a:xfrm>
                    <a:prstGeom prst="rect">
                      <a:avLst/>
                    </a:prstGeom>
                  </pic:spPr>
                </pic:pic>
              </a:graphicData>
            </a:graphic>
          </wp:inline>
        </w:drawing>
      </w:r>
    </w:p>
    <w:p w14:paraId="099D20C6" w14:textId="77777777" w:rsidR="0089765D" w:rsidRDefault="0089765D" w:rsidP="0089765D">
      <w:pPr>
        <w:pStyle w:val="NormalWeb"/>
        <w:numPr>
          <w:ilvl w:val="0"/>
          <w:numId w:val="9"/>
        </w:numPr>
        <w:spacing w:before="120" w:beforeAutospacing="0" w:after="0" w:afterAutospacing="0"/>
        <w:rPr>
          <w:rFonts w:asciiTheme="minorHAnsi" w:hAnsiTheme="minorHAnsi" w:cstheme="minorHAnsi"/>
          <w:color w:val="333333"/>
          <w:sz w:val="22"/>
          <w:szCs w:val="22"/>
        </w:rPr>
      </w:pPr>
      <w:r w:rsidRPr="00E804A9">
        <w:rPr>
          <w:rFonts w:asciiTheme="minorHAnsi" w:hAnsiTheme="minorHAnsi" w:cstheme="minorHAnsi"/>
          <w:b/>
          <w:bCs/>
          <w:color w:val="333333"/>
          <w:sz w:val="22"/>
          <w:szCs w:val="22"/>
        </w:rPr>
        <w:t xml:space="preserve">File Filters </w:t>
      </w:r>
      <w:r w:rsidRPr="00E804A9">
        <w:rPr>
          <w:rFonts w:asciiTheme="minorHAnsi" w:hAnsiTheme="minorHAnsi" w:cstheme="minorHAnsi"/>
          <w:sz w:val="22"/>
          <w:szCs w:val="22"/>
        </w:rPr>
        <w:t>will be set to All Files (</w:t>
      </w:r>
      <w:proofErr w:type="gramStart"/>
      <w:r w:rsidRPr="00E804A9">
        <w:rPr>
          <w:rFonts w:asciiTheme="minorHAnsi" w:hAnsiTheme="minorHAnsi" w:cstheme="minorHAnsi"/>
          <w:sz w:val="22"/>
          <w:szCs w:val="22"/>
        </w:rPr>
        <w:t>*.*</w:t>
      </w:r>
      <w:proofErr w:type="gramEnd"/>
      <w:r w:rsidRPr="00E804A9">
        <w:rPr>
          <w:rFonts w:asciiTheme="minorHAnsi" w:hAnsiTheme="minorHAnsi" w:cstheme="minorHAnsi"/>
          <w:sz w:val="22"/>
          <w:szCs w:val="22"/>
        </w:rPr>
        <w:t xml:space="preserve">).To </w:t>
      </w:r>
      <w:r>
        <w:rPr>
          <w:rFonts w:asciiTheme="minorHAnsi" w:hAnsiTheme="minorHAnsi" w:cstheme="minorHAnsi"/>
          <w:sz w:val="22"/>
          <w:szCs w:val="22"/>
        </w:rPr>
        <w:t>create a filter</w:t>
      </w:r>
      <w:r w:rsidRPr="00E804A9">
        <w:rPr>
          <w:rFonts w:asciiTheme="minorHAnsi" w:hAnsiTheme="minorHAnsi" w:cstheme="minorHAnsi"/>
          <w:sz w:val="22"/>
          <w:szCs w:val="22"/>
        </w:rPr>
        <w:t>, click on the filter icon to</w:t>
      </w:r>
      <w:r w:rsidRPr="00E804A9">
        <w:rPr>
          <w:rFonts w:asciiTheme="minorHAnsi" w:hAnsiTheme="minorHAnsi" w:cstheme="minorHAnsi"/>
          <w:color w:val="333333"/>
          <w:sz w:val="22"/>
          <w:szCs w:val="22"/>
        </w:rPr>
        <w:t xml:space="preserve"> the right of the </w:t>
      </w:r>
      <w:r w:rsidRPr="00BE5F8B">
        <w:rPr>
          <w:rFonts w:asciiTheme="minorHAnsi" w:hAnsiTheme="minorHAnsi" w:cstheme="minorHAnsi"/>
          <w:b/>
          <w:color w:val="333333"/>
          <w:sz w:val="22"/>
          <w:szCs w:val="22"/>
        </w:rPr>
        <w:t>File Filters</w:t>
      </w:r>
      <w:r w:rsidRPr="00E804A9">
        <w:rPr>
          <w:rFonts w:asciiTheme="minorHAnsi" w:hAnsiTheme="minorHAnsi" w:cstheme="minorHAnsi"/>
          <w:color w:val="333333"/>
          <w:sz w:val="22"/>
          <w:szCs w:val="22"/>
        </w:rPr>
        <w:t xml:space="preserve"> </w:t>
      </w:r>
      <w:r>
        <w:rPr>
          <w:rFonts w:asciiTheme="minorHAnsi" w:hAnsiTheme="minorHAnsi" w:cstheme="minorHAnsi"/>
          <w:color w:val="333333"/>
          <w:sz w:val="22"/>
          <w:szCs w:val="22"/>
        </w:rPr>
        <w:t>field</w:t>
      </w:r>
      <w:r w:rsidRPr="00E804A9">
        <w:rPr>
          <w:rFonts w:asciiTheme="minorHAnsi" w:hAnsiTheme="minorHAnsi" w:cstheme="minorHAnsi"/>
          <w:color w:val="333333"/>
          <w:sz w:val="22"/>
          <w:szCs w:val="22"/>
        </w:rPr>
        <w:t xml:space="preserve">. </w:t>
      </w:r>
    </w:p>
    <w:p w14:paraId="6BFEFB82" w14:textId="2C440FA9" w:rsidR="0089765D" w:rsidRPr="00E804A9"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sidRPr="00BE5F8B">
        <w:rPr>
          <w:rFonts w:asciiTheme="minorHAnsi" w:hAnsiTheme="minorHAnsi" w:cstheme="minorHAnsi"/>
          <w:bCs/>
          <w:color w:val="333333"/>
          <w:sz w:val="22"/>
          <w:szCs w:val="22"/>
        </w:rPr>
        <w:t>In the</w:t>
      </w:r>
      <w:r w:rsidRPr="00E804A9">
        <w:rPr>
          <w:rFonts w:asciiTheme="minorHAnsi" w:hAnsiTheme="minorHAnsi" w:cstheme="minorHAnsi"/>
          <w:color w:val="333333"/>
          <w:sz w:val="22"/>
          <w:szCs w:val="22"/>
        </w:rPr>
        <w:t xml:space="preserve"> </w:t>
      </w:r>
      <w:r w:rsidRPr="00E804A9">
        <w:rPr>
          <w:rFonts w:asciiTheme="minorHAnsi" w:hAnsiTheme="minorHAnsi" w:cstheme="minorHAnsi"/>
          <w:b/>
          <w:bCs/>
          <w:color w:val="333333"/>
          <w:sz w:val="22"/>
          <w:szCs w:val="22"/>
        </w:rPr>
        <w:t>File Filter Selection</w:t>
      </w:r>
      <w:r w:rsidRPr="00E804A9">
        <w:rPr>
          <w:rFonts w:asciiTheme="minorHAnsi" w:hAnsiTheme="minorHAnsi" w:cstheme="minorHAnsi"/>
          <w:color w:val="333333"/>
          <w:sz w:val="22"/>
          <w:szCs w:val="22"/>
        </w:rPr>
        <w:t xml:space="preserve"> </w:t>
      </w:r>
      <w:r>
        <w:rPr>
          <w:rFonts w:asciiTheme="minorHAnsi" w:hAnsiTheme="minorHAnsi" w:cstheme="minorHAnsi"/>
          <w:color w:val="333333"/>
          <w:sz w:val="22"/>
          <w:szCs w:val="22"/>
        </w:rPr>
        <w:t>window,</w:t>
      </w:r>
      <w:r w:rsidRPr="00E804A9">
        <w:rPr>
          <w:rFonts w:asciiTheme="minorHAnsi" w:hAnsiTheme="minorHAnsi" w:cstheme="minorHAnsi"/>
          <w:color w:val="333333"/>
          <w:sz w:val="22"/>
          <w:szCs w:val="22"/>
        </w:rPr>
        <w:t xml:space="preserve"> select one or more options from </w:t>
      </w:r>
      <w:r>
        <w:rPr>
          <w:rFonts w:asciiTheme="minorHAnsi" w:hAnsiTheme="minorHAnsi" w:cstheme="minorHAnsi"/>
          <w:color w:val="333333"/>
          <w:sz w:val="22"/>
          <w:szCs w:val="22"/>
        </w:rPr>
        <w:t>the</w:t>
      </w:r>
      <w:r w:rsidRPr="00E804A9">
        <w:rPr>
          <w:rFonts w:asciiTheme="minorHAnsi" w:hAnsiTheme="minorHAnsi" w:cstheme="minorHAnsi"/>
          <w:color w:val="333333"/>
          <w:sz w:val="22"/>
          <w:szCs w:val="22"/>
        </w:rPr>
        <w:t xml:space="preserve"> list</w:t>
      </w:r>
      <w:r>
        <w:rPr>
          <w:rFonts w:asciiTheme="minorHAnsi" w:hAnsiTheme="minorHAnsi" w:cstheme="minorHAnsi"/>
          <w:color w:val="333333"/>
          <w:sz w:val="22"/>
          <w:szCs w:val="22"/>
        </w:rPr>
        <w:t xml:space="preserve"> (or</w:t>
      </w:r>
      <w:r w:rsidRPr="00E804A9">
        <w:rPr>
          <w:rFonts w:asciiTheme="minorHAnsi" w:hAnsiTheme="minorHAnsi" w:cstheme="minorHAnsi"/>
          <w:color w:val="333333"/>
          <w:sz w:val="22"/>
          <w:szCs w:val="22"/>
        </w:rPr>
        <w:t xml:space="preserve"> </w:t>
      </w:r>
      <w:r>
        <w:rPr>
          <w:rFonts w:asciiTheme="minorHAnsi" w:hAnsiTheme="minorHAnsi" w:cstheme="minorHAnsi"/>
          <w:color w:val="333333"/>
          <w:sz w:val="22"/>
          <w:szCs w:val="22"/>
        </w:rPr>
        <w:t>define</w:t>
      </w:r>
      <w:r w:rsidRPr="00E804A9">
        <w:rPr>
          <w:rFonts w:asciiTheme="minorHAnsi" w:hAnsiTheme="minorHAnsi" w:cstheme="minorHAnsi"/>
          <w:color w:val="333333"/>
          <w:sz w:val="22"/>
          <w:szCs w:val="22"/>
        </w:rPr>
        <w:t xml:space="preserve"> your own filter</w:t>
      </w:r>
      <w:r>
        <w:rPr>
          <w:rFonts w:asciiTheme="minorHAnsi" w:hAnsiTheme="minorHAnsi" w:cstheme="minorHAnsi"/>
          <w:color w:val="333333"/>
          <w:sz w:val="22"/>
          <w:szCs w:val="22"/>
        </w:rPr>
        <w:t xml:space="preserve"> by selecting </w:t>
      </w:r>
      <w:r w:rsidRPr="0072261E">
        <w:rPr>
          <w:rFonts w:asciiTheme="minorHAnsi" w:hAnsiTheme="minorHAnsi" w:cstheme="minorHAnsi"/>
          <w:b/>
          <w:color w:val="333333"/>
          <w:sz w:val="22"/>
          <w:szCs w:val="22"/>
        </w:rPr>
        <w:t>Add Filter</w:t>
      </w:r>
      <w:r>
        <w:rPr>
          <w:rFonts w:asciiTheme="minorHAnsi" w:hAnsiTheme="minorHAnsi" w:cstheme="minorHAnsi"/>
          <w:color w:val="333333"/>
          <w:sz w:val="22"/>
          <w:szCs w:val="22"/>
        </w:rPr>
        <w:t>)</w:t>
      </w:r>
      <w:r w:rsidRPr="00E804A9">
        <w:rPr>
          <w:rFonts w:asciiTheme="minorHAnsi" w:hAnsiTheme="minorHAnsi" w:cstheme="minorHAnsi"/>
          <w:color w:val="333333"/>
          <w:sz w:val="22"/>
          <w:szCs w:val="22"/>
        </w:rPr>
        <w:t>.</w:t>
      </w:r>
    </w:p>
    <w:p w14:paraId="3003912E" w14:textId="77777777" w:rsidR="0089765D" w:rsidRPr="00E804A9" w:rsidRDefault="0089765D" w:rsidP="0089765D">
      <w:pPr>
        <w:pStyle w:val="NormalWeb"/>
        <w:spacing w:before="120" w:beforeAutospacing="0" w:after="0" w:afterAutospacing="0"/>
        <w:rPr>
          <w:rFonts w:asciiTheme="minorHAnsi" w:hAnsiTheme="minorHAnsi" w:cstheme="minorHAnsi"/>
          <w:sz w:val="22"/>
          <w:szCs w:val="22"/>
        </w:rPr>
      </w:pPr>
      <w:r w:rsidRPr="00E804A9">
        <w:rPr>
          <w:rFonts w:asciiTheme="minorHAnsi" w:hAnsiTheme="minorHAnsi" w:cstheme="minorHAnsi"/>
          <w:noProof/>
          <w:color w:val="333333"/>
          <w:sz w:val="22"/>
          <w:szCs w:val="22"/>
        </w:rPr>
        <w:drawing>
          <wp:inline distT="0" distB="0" distL="0" distR="0" wp14:anchorId="484DD539" wp14:editId="6CF9B4AF">
            <wp:extent cx="5112000" cy="3106800"/>
            <wp:effectExtent l="0" t="0" r="0" b="0"/>
            <wp:docPr id="21" name="Picture 21" descr="http://objects.labarchives.com/kb/FM_Windows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bjects.labarchives.com/kb/FM_Windows_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2000" cy="3106800"/>
                    </a:xfrm>
                    <a:prstGeom prst="rect">
                      <a:avLst/>
                    </a:prstGeom>
                    <a:noFill/>
                    <a:ln>
                      <a:noFill/>
                    </a:ln>
                  </pic:spPr>
                </pic:pic>
              </a:graphicData>
            </a:graphic>
          </wp:inline>
        </w:drawing>
      </w:r>
    </w:p>
    <w:p w14:paraId="13E55B5E" w14:textId="77777777" w:rsidR="0089765D" w:rsidRPr="00BE5F8B"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rPr>
        <w:t xml:space="preserve">Click </w:t>
      </w:r>
      <w:r w:rsidRPr="0072261E">
        <w:rPr>
          <w:rFonts w:asciiTheme="minorHAnsi" w:hAnsiTheme="minorHAnsi" w:cstheme="minorHAnsi"/>
          <w:b/>
          <w:color w:val="333333"/>
          <w:sz w:val="22"/>
          <w:szCs w:val="22"/>
        </w:rPr>
        <w:t>OK</w:t>
      </w:r>
      <w:r>
        <w:rPr>
          <w:rFonts w:asciiTheme="minorHAnsi" w:hAnsiTheme="minorHAnsi" w:cstheme="minorHAnsi"/>
          <w:color w:val="333333"/>
          <w:sz w:val="22"/>
          <w:szCs w:val="22"/>
        </w:rPr>
        <w:t xml:space="preserve"> to close the </w:t>
      </w:r>
      <w:r>
        <w:rPr>
          <w:rFonts w:asciiTheme="minorHAnsi" w:hAnsiTheme="minorHAnsi" w:cstheme="minorHAnsi"/>
          <w:b/>
          <w:color w:val="333333"/>
          <w:sz w:val="22"/>
          <w:szCs w:val="22"/>
        </w:rPr>
        <w:t xml:space="preserve">File Filters </w:t>
      </w:r>
      <w:r>
        <w:rPr>
          <w:rFonts w:asciiTheme="minorHAnsi" w:hAnsiTheme="minorHAnsi" w:cstheme="minorHAnsi"/>
          <w:color w:val="333333"/>
          <w:sz w:val="22"/>
          <w:szCs w:val="22"/>
        </w:rPr>
        <w:t>window</w:t>
      </w:r>
    </w:p>
    <w:p w14:paraId="60EEEDD4" w14:textId="77777777" w:rsidR="0089765D" w:rsidRDefault="0089765D" w:rsidP="0089765D">
      <w:pPr>
        <w:spacing w:after="160" w:line="259" w:lineRule="auto"/>
        <w:rPr>
          <w:color w:val="333333"/>
        </w:rPr>
      </w:pPr>
      <w:r>
        <w:rPr>
          <w:color w:val="333333"/>
        </w:rPr>
        <w:br w:type="page"/>
      </w:r>
    </w:p>
    <w:p w14:paraId="4926BF33" w14:textId="77777777" w:rsidR="0089765D" w:rsidRPr="00E804A9"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sidRPr="00E804A9">
        <w:rPr>
          <w:rFonts w:asciiTheme="minorHAnsi" w:hAnsiTheme="minorHAnsi" w:cstheme="minorHAnsi"/>
          <w:color w:val="333333"/>
          <w:sz w:val="22"/>
          <w:szCs w:val="22"/>
        </w:rPr>
        <w:lastRenderedPageBreak/>
        <w:t>If your source folder has sub-folders that contain files that match the file filter criteria for this rule, you have the following</w:t>
      </w:r>
      <w:r>
        <w:rPr>
          <w:rFonts w:asciiTheme="minorHAnsi" w:hAnsiTheme="minorHAnsi" w:cstheme="minorHAnsi"/>
          <w:color w:val="333333"/>
          <w:sz w:val="22"/>
          <w:szCs w:val="22"/>
        </w:rPr>
        <w:t xml:space="preserve"> options for those sub-folders, choose from the following options:</w:t>
      </w:r>
    </w:p>
    <w:p w14:paraId="6E81D18E" w14:textId="77777777" w:rsidR="0089765D" w:rsidRPr="00E804A9" w:rsidRDefault="0089765D" w:rsidP="0089765D">
      <w:pPr>
        <w:pStyle w:val="NormalWeb"/>
        <w:numPr>
          <w:ilvl w:val="0"/>
          <w:numId w:val="11"/>
        </w:numPr>
        <w:spacing w:before="120" w:beforeAutospacing="0" w:after="0" w:afterAutospacing="0"/>
        <w:textAlignment w:val="baseline"/>
        <w:rPr>
          <w:rFonts w:asciiTheme="minorHAnsi" w:hAnsiTheme="minorHAnsi" w:cstheme="minorHAnsi"/>
          <w:color w:val="333333"/>
          <w:sz w:val="22"/>
          <w:szCs w:val="22"/>
        </w:rPr>
      </w:pPr>
      <w:r w:rsidRPr="00E804A9">
        <w:rPr>
          <w:rFonts w:asciiTheme="minorHAnsi" w:hAnsiTheme="minorHAnsi" w:cstheme="minorHAnsi"/>
          <w:b/>
          <w:bCs/>
          <w:color w:val="333333"/>
          <w:sz w:val="22"/>
          <w:szCs w:val="22"/>
        </w:rPr>
        <w:t xml:space="preserve">Exclude: </w:t>
      </w:r>
      <w:r>
        <w:rPr>
          <w:rFonts w:asciiTheme="minorHAnsi" w:hAnsiTheme="minorHAnsi" w:cstheme="minorHAnsi"/>
          <w:color w:val="333333"/>
          <w:sz w:val="22"/>
          <w:szCs w:val="22"/>
        </w:rPr>
        <w:t>Will u</w:t>
      </w:r>
      <w:r w:rsidRPr="00E804A9">
        <w:rPr>
          <w:rFonts w:asciiTheme="minorHAnsi" w:hAnsiTheme="minorHAnsi" w:cstheme="minorHAnsi"/>
          <w:color w:val="333333"/>
          <w:sz w:val="22"/>
          <w:szCs w:val="22"/>
        </w:rPr>
        <w:t>pload only the files in your source folder and ign</w:t>
      </w:r>
      <w:r>
        <w:rPr>
          <w:rFonts w:asciiTheme="minorHAnsi" w:hAnsiTheme="minorHAnsi" w:cstheme="minorHAnsi"/>
          <w:color w:val="333333"/>
          <w:sz w:val="22"/>
          <w:szCs w:val="22"/>
        </w:rPr>
        <w:t>ore its sub-folders completely.</w:t>
      </w:r>
    </w:p>
    <w:p w14:paraId="0551201D" w14:textId="77777777" w:rsidR="0089765D" w:rsidRPr="00E804A9" w:rsidRDefault="0089765D" w:rsidP="0089765D">
      <w:pPr>
        <w:pStyle w:val="NormalWeb"/>
        <w:numPr>
          <w:ilvl w:val="0"/>
          <w:numId w:val="11"/>
        </w:numPr>
        <w:spacing w:before="120" w:beforeAutospacing="0" w:after="0" w:afterAutospacing="0"/>
        <w:textAlignment w:val="baseline"/>
        <w:rPr>
          <w:rFonts w:asciiTheme="minorHAnsi" w:hAnsiTheme="minorHAnsi" w:cstheme="minorHAnsi"/>
          <w:color w:val="333333"/>
          <w:sz w:val="22"/>
          <w:szCs w:val="22"/>
        </w:rPr>
      </w:pPr>
      <w:r w:rsidRPr="00E804A9">
        <w:rPr>
          <w:rFonts w:asciiTheme="minorHAnsi" w:hAnsiTheme="minorHAnsi" w:cstheme="minorHAnsi"/>
          <w:b/>
          <w:bCs/>
          <w:color w:val="333333"/>
          <w:sz w:val="22"/>
          <w:szCs w:val="22"/>
        </w:rPr>
        <w:t xml:space="preserve">Combine: </w:t>
      </w:r>
      <w:r>
        <w:rPr>
          <w:rFonts w:asciiTheme="minorHAnsi" w:hAnsiTheme="minorHAnsi" w:cstheme="minorHAnsi"/>
          <w:color w:val="333333"/>
          <w:sz w:val="22"/>
          <w:szCs w:val="22"/>
        </w:rPr>
        <w:t>Will</w:t>
      </w:r>
      <w:r w:rsidRPr="00E804A9">
        <w:rPr>
          <w:rFonts w:asciiTheme="minorHAnsi" w:hAnsiTheme="minorHAnsi" w:cstheme="minorHAnsi"/>
          <w:color w:val="333333"/>
          <w:sz w:val="22"/>
          <w:szCs w:val="22"/>
        </w:rPr>
        <w:t xml:space="preserve"> combine all files in your local source folder and its sub-folder(s) and upload these as a group to </w:t>
      </w:r>
      <w:r>
        <w:rPr>
          <w:rFonts w:asciiTheme="minorHAnsi" w:hAnsiTheme="minorHAnsi" w:cstheme="minorHAnsi"/>
          <w:color w:val="333333"/>
          <w:sz w:val="22"/>
          <w:szCs w:val="22"/>
        </w:rPr>
        <w:t>your</w:t>
      </w:r>
      <w:r w:rsidRPr="00E804A9">
        <w:rPr>
          <w:rFonts w:asciiTheme="minorHAnsi" w:hAnsiTheme="minorHAnsi" w:cstheme="minorHAnsi"/>
          <w:color w:val="333333"/>
          <w:sz w:val="22"/>
          <w:szCs w:val="22"/>
        </w:rPr>
        <w:t xml:space="preserve"> notebook.</w:t>
      </w:r>
    </w:p>
    <w:p w14:paraId="14499ED4" w14:textId="77777777" w:rsidR="0089765D" w:rsidRPr="00E804A9" w:rsidRDefault="0089765D" w:rsidP="0089765D">
      <w:pPr>
        <w:pStyle w:val="NormalWeb"/>
        <w:numPr>
          <w:ilvl w:val="0"/>
          <w:numId w:val="11"/>
        </w:numPr>
        <w:spacing w:before="120" w:beforeAutospacing="0" w:after="0" w:afterAutospacing="0"/>
        <w:textAlignment w:val="baseline"/>
        <w:rPr>
          <w:rFonts w:asciiTheme="minorHAnsi" w:hAnsiTheme="minorHAnsi" w:cstheme="minorHAnsi"/>
          <w:color w:val="333333"/>
          <w:sz w:val="22"/>
          <w:szCs w:val="22"/>
        </w:rPr>
      </w:pPr>
      <w:r w:rsidRPr="00E804A9">
        <w:rPr>
          <w:rFonts w:asciiTheme="minorHAnsi" w:hAnsiTheme="minorHAnsi" w:cstheme="minorHAnsi"/>
          <w:b/>
          <w:bCs/>
          <w:color w:val="333333"/>
          <w:sz w:val="22"/>
          <w:szCs w:val="22"/>
        </w:rPr>
        <w:t xml:space="preserve">Map: </w:t>
      </w:r>
      <w:r w:rsidRPr="000D0B88">
        <w:rPr>
          <w:rFonts w:asciiTheme="minorHAnsi" w:hAnsiTheme="minorHAnsi" w:cstheme="minorHAnsi"/>
          <w:bCs/>
          <w:color w:val="333333"/>
          <w:sz w:val="22"/>
          <w:szCs w:val="22"/>
        </w:rPr>
        <w:t>F</w:t>
      </w:r>
      <w:r w:rsidRPr="00E804A9">
        <w:rPr>
          <w:rFonts w:asciiTheme="minorHAnsi" w:hAnsiTheme="minorHAnsi" w:cstheme="minorHAnsi"/>
          <w:color w:val="333333"/>
          <w:sz w:val="22"/>
          <w:szCs w:val="22"/>
        </w:rPr>
        <w:t>olders and sub-folders will be created in the designated notebook following the same structure and naming convention used in your local source.</w:t>
      </w:r>
    </w:p>
    <w:p w14:paraId="675ED785" w14:textId="77777777" w:rsidR="0089765D" w:rsidRDefault="0089765D" w:rsidP="0089765D">
      <w:pPr>
        <w:pStyle w:val="NormalWeb"/>
        <w:numPr>
          <w:ilvl w:val="0"/>
          <w:numId w:val="9"/>
        </w:numPr>
        <w:spacing w:before="120" w:beforeAutospacing="0" w:after="0" w:afterAutospacing="0"/>
        <w:rPr>
          <w:rFonts w:asciiTheme="minorHAnsi" w:hAnsiTheme="minorHAnsi" w:cstheme="minorHAnsi"/>
          <w:color w:val="333333"/>
          <w:sz w:val="22"/>
          <w:szCs w:val="22"/>
        </w:rPr>
      </w:pPr>
      <w:r w:rsidRPr="00E804A9">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Choose the </w:t>
      </w:r>
      <w:r>
        <w:rPr>
          <w:rFonts w:asciiTheme="minorHAnsi" w:hAnsiTheme="minorHAnsi" w:cstheme="minorHAnsi"/>
          <w:b/>
          <w:color w:val="333333"/>
          <w:sz w:val="22"/>
          <w:szCs w:val="22"/>
        </w:rPr>
        <w:t>Select folder</w:t>
      </w:r>
      <w:r>
        <w:rPr>
          <w:rFonts w:asciiTheme="minorHAnsi" w:hAnsiTheme="minorHAnsi" w:cstheme="minorHAnsi"/>
          <w:color w:val="333333"/>
          <w:sz w:val="22"/>
          <w:szCs w:val="22"/>
        </w:rPr>
        <w:t xml:space="preserve"> icon</w:t>
      </w:r>
      <w:r w:rsidRPr="00E804A9">
        <w:rPr>
          <w:rFonts w:asciiTheme="minorHAnsi" w:hAnsiTheme="minorHAnsi" w:cstheme="minorHAnsi"/>
          <w:color w:val="333333"/>
          <w:sz w:val="22"/>
          <w:szCs w:val="22"/>
        </w:rPr>
        <w:t xml:space="preserve"> to the right of the </w:t>
      </w:r>
      <w:r w:rsidRPr="00E804A9">
        <w:rPr>
          <w:rFonts w:asciiTheme="minorHAnsi" w:hAnsiTheme="minorHAnsi" w:cstheme="minorHAnsi"/>
          <w:b/>
          <w:bCs/>
          <w:color w:val="333333"/>
          <w:sz w:val="22"/>
          <w:szCs w:val="22"/>
        </w:rPr>
        <w:t>LA Destination</w:t>
      </w:r>
      <w:r w:rsidRPr="00E804A9">
        <w:rPr>
          <w:rFonts w:asciiTheme="minorHAnsi" w:hAnsiTheme="minorHAnsi" w:cstheme="minorHAnsi"/>
          <w:color w:val="333333"/>
          <w:sz w:val="22"/>
          <w:szCs w:val="22"/>
        </w:rPr>
        <w:t xml:space="preserve"> field.</w:t>
      </w:r>
    </w:p>
    <w:p w14:paraId="3C7F0579" w14:textId="77777777" w:rsidR="0089765D" w:rsidRPr="000D0B88"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rPr>
        <w:t>In</w:t>
      </w:r>
      <w:r w:rsidRPr="000D0B88">
        <w:rPr>
          <w:rFonts w:asciiTheme="minorHAnsi" w:hAnsiTheme="minorHAnsi" w:cstheme="minorHAnsi"/>
          <w:color w:val="333333"/>
          <w:sz w:val="22"/>
          <w:szCs w:val="22"/>
        </w:rPr>
        <w:t xml:space="preserve"> the </w:t>
      </w:r>
      <w:r w:rsidRPr="000D0B88">
        <w:rPr>
          <w:rFonts w:asciiTheme="minorHAnsi" w:hAnsiTheme="minorHAnsi" w:cstheme="minorHAnsi"/>
          <w:b/>
          <w:bCs/>
          <w:color w:val="333333"/>
          <w:sz w:val="22"/>
          <w:szCs w:val="22"/>
        </w:rPr>
        <w:t>LabArchives Target Folder</w:t>
      </w:r>
      <w:r w:rsidRPr="000D0B88">
        <w:rPr>
          <w:rFonts w:asciiTheme="minorHAnsi" w:hAnsiTheme="minorHAnsi" w:cstheme="minorHAnsi"/>
          <w:color w:val="333333"/>
          <w:sz w:val="22"/>
          <w:szCs w:val="22"/>
        </w:rPr>
        <w:t xml:space="preserve"> </w:t>
      </w:r>
      <w:r>
        <w:rPr>
          <w:rFonts w:asciiTheme="minorHAnsi" w:hAnsiTheme="minorHAnsi" w:cstheme="minorHAnsi"/>
          <w:color w:val="333333"/>
          <w:sz w:val="22"/>
          <w:szCs w:val="22"/>
        </w:rPr>
        <w:t>window, navigate to and select</w:t>
      </w:r>
      <w:r w:rsidRPr="000D0B88">
        <w:rPr>
          <w:rFonts w:asciiTheme="minorHAnsi" w:hAnsiTheme="minorHAnsi" w:cstheme="minorHAnsi"/>
          <w:color w:val="333333"/>
          <w:sz w:val="22"/>
          <w:szCs w:val="22"/>
        </w:rPr>
        <w:t xml:space="preserve"> the notebook</w:t>
      </w:r>
      <w:r>
        <w:rPr>
          <w:rFonts w:asciiTheme="minorHAnsi" w:hAnsiTheme="minorHAnsi" w:cstheme="minorHAnsi"/>
          <w:color w:val="333333"/>
          <w:sz w:val="22"/>
          <w:szCs w:val="22"/>
        </w:rPr>
        <w:t xml:space="preserve"> and folder to be the destination for the uploaded files.</w:t>
      </w:r>
    </w:p>
    <w:p w14:paraId="7001CBF8" w14:textId="77777777" w:rsidR="0089765D" w:rsidRPr="000D0B88"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sidRPr="000D0B88">
        <w:rPr>
          <w:rFonts w:asciiTheme="minorHAnsi" w:hAnsiTheme="minorHAnsi" w:cstheme="minorHAnsi"/>
          <w:color w:val="333333"/>
          <w:sz w:val="22"/>
          <w:szCs w:val="22"/>
        </w:rPr>
        <w:t xml:space="preserve"> Click </w:t>
      </w:r>
      <w:r w:rsidRPr="0072261E">
        <w:rPr>
          <w:rFonts w:asciiTheme="minorHAnsi" w:hAnsiTheme="minorHAnsi" w:cstheme="minorHAnsi"/>
          <w:b/>
          <w:color w:val="333333"/>
          <w:sz w:val="22"/>
          <w:szCs w:val="22"/>
        </w:rPr>
        <w:t>OK</w:t>
      </w:r>
      <w:r w:rsidRPr="000D0B88">
        <w:rPr>
          <w:rFonts w:asciiTheme="minorHAnsi" w:hAnsiTheme="minorHAnsi" w:cstheme="minorHAnsi"/>
          <w:color w:val="333333"/>
          <w:sz w:val="22"/>
          <w:szCs w:val="22"/>
        </w:rPr>
        <w:t xml:space="preserve"> to complete the selection.</w:t>
      </w:r>
    </w:p>
    <w:p w14:paraId="0FFAE135" w14:textId="77777777" w:rsidR="0089765D" w:rsidRPr="00E804A9" w:rsidRDefault="0089765D" w:rsidP="0089765D">
      <w:pPr>
        <w:pStyle w:val="NormalWeb"/>
        <w:spacing w:before="120" w:beforeAutospacing="0" w:after="0" w:afterAutospacing="0"/>
        <w:rPr>
          <w:rFonts w:asciiTheme="minorHAnsi" w:hAnsiTheme="minorHAnsi" w:cstheme="minorHAnsi"/>
          <w:sz w:val="22"/>
          <w:szCs w:val="22"/>
        </w:rPr>
      </w:pPr>
      <w:r w:rsidRPr="00E804A9">
        <w:rPr>
          <w:rFonts w:asciiTheme="minorHAnsi" w:hAnsiTheme="minorHAnsi" w:cstheme="minorHAnsi"/>
          <w:noProof/>
          <w:color w:val="333333"/>
          <w:sz w:val="22"/>
          <w:szCs w:val="22"/>
        </w:rPr>
        <w:drawing>
          <wp:inline distT="0" distB="0" distL="0" distR="0" wp14:anchorId="42959AA1" wp14:editId="0059F27A">
            <wp:extent cx="2242800" cy="3362400"/>
            <wp:effectExtent l="0" t="0" r="5715" b="0"/>
            <wp:docPr id="19" name="Picture 19" descr="http://objects.labarchives.com/kb/FM_Window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bjects.labarchives.com/kb/FM_Windows_1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2800" cy="3362400"/>
                    </a:xfrm>
                    <a:prstGeom prst="rect">
                      <a:avLst/>
                    </a:prstGeom>
                    <a:noFill/>
                    <a:ln>
                      <a:noFill/>
                    </a:ln>
                  </pic:spPr>
                </pic:pic>
              </a:graphicData>
            </a:graphic>
          </wp:inline>
        </w:drawing>
      </w:r>
    </w:p>
    <w:p w14:paraId="269E6853" w14:textId="77777777" w:rsidR="0089765D" w:rsidRDefault="0089765D" w:rsidP="0089765D">
      <w:pPr>
        <w:pStyle w:val="NormalWeb"/>
        <w:numPr>
          <w:ilvl w:val="0"/>
          <w:numId w:val="9"/>
        </w:numPr>
        <w:spacing w:before="120" w:beforeAutospacing="0" w:after="0" w:afterAutospacing="0"/>
        <w:rPr>
          <w:rFonts w:asciiTheme="minorHAnsi" w:hAnsiTheme="minorHAnsi" w:cstheme="minorHAnsi"/>
          <w:color w:val="333333"/>
          <w:sz w:val="22"/>
          <w:szCs w:val="22"/>
        </w:rPr>
      </w:pPr>
      <w:r w:rsidRPr="00E804A9">
        <w:rPr>
          <w:rFonts w:asciiTheme="minorHAnsi" w:hAnsiTheme="minorHAnsi" w:cstheme="minorHAnsi"/>
          <w:color w:val="333333"/>
          <w:sz w:val="22"/>
          <w:szCs w:val="22"/>
        </w:rPr>
        <w:t xml:space="preserve">Specify whether you would like to </w:t>
      </w:r>
      <w:r w:rsidRPr="00E804A9">
        <w:rPr>
          <w:rFonts w:asciiTheme="minorHAnsi" w:hAnsiTheme="minorHAnsi" w:cstheme="minorHAnsi"/>
          <w:b/>
          <w:bCs/>
          <w:color w:val="333333"/>
          <w:sz w:val="22"/>
          <w:szCs w:val="22"/>
        </w:rPr>
        <w:t>Create Daily Pages</w:t>
      </w:r>
      <w:r w:rsidRPr="00E804A9">
        <w:rPr>
          <w:rFonts w:asciiTheme="minorHAnsi" w:hAnsiTheme="minorHAnsi" w:cstheme="minorHAnsi"/>
          <w:color w:val="333333"/>
          <w:sz w:val="22"/>
          <w:szCs w:val="22"/>
        </w:rPr>
        <w:t>.</w:t>
      </w:r>
    </w:p>
    <w:p w14:paraId="2615093A" w14:textId="4EBF7A24" w:rsidR="0089765D" w:rsidRDefault="0089765D" w:rsidP="0089765D">
      <w:pPr>
        <w:pStyle w:val="NormalWeb"/>
        <w:numPr>
          <w:ilvl w:val="0"/>
          <w:numId w:val="13"/>
        </w:numPr>
        <w:spacing w:before="120" w:beforeAutospacing="0" w:after="0" w:afterAutospacing="0"/>
        <w:rPr>
          <w:rFonts w:asciiTheme="minorHAnsi" w:hAnsiTheme="minorHAnsi" w:cstheme="minorHAnsi"/>
          <w:color w:val="333333"/>
          <w:sz w:val="22"/>
          <w:szCs w:val="22"/>
        </w:rPr>
      </w:pPr>
      <w:r w:rsidRPr="00E804A9">
        <w:rPr>
          <w:rFonts w:asciiTheme="minorHAnsi" w:hAnsiTheme="minorHAnsi" w:cstheme="minorHAnsi"/>
          <w:color w:val="333333"/>
          <w:sz w:val="22"/>
          <w:szCs w:val="22"/>
        </w:rPr>
        <w:t>If you cho</w:t>
      </w:r>
      <w:r w:rsidR="00130691">
        <w:rPr>
          <w:rFonts w:asciiTheme="minorHAnsi" w:hAnsiTheme="minorHAnsi" w:cstheme="minorHAnsi"/>
          <w:color w:val="333333"/>
          <w:sz w:val="22"/>
          <w:szCs w:val="22"/>
        </w:rPr>
        <w:t xml:space="preserve">ose </w:t>
      </w:r>
      <w:r w:rsidRPr="00130691">
        <w:rPr>
          <w:rFonts w:asciiTheme="minorHAnsi" w:hAnsiTheme="minorHAnsi" w:cstheme="minorHAnsi"/>
          <w:b/>
          <w:color w:val="333333"/>
          <w:sz w:val="22"/>
          <w:szCs w:val="22"/>
        </w:rPr>
        <w:t>Yes</w:t>
      </w:r>
      <w:r w:rsidRPr="00E804A9">
        <w:rPr>
          <w:rFonts w:asciiTheme="minorHAnsi" w:hAnsiTheme="minorHAnsi" w:cstheme="minorHAnsi"/>
          <w:color w:val="333333"/>
          <w:sz w:val="22"/>
          <w:szCs w:val="22"/>
        </w:rPr>
        <w:t xml:space="preserve"> (which is the default setting), a new page will be created for each new day files are uploaded. When that page reaches its file limit within the same day, a new page is crea</w:t>
      </w:r>
      <w:r>
        <w:rPr>
          <w:rFonts w:asciiTheme="minorHAnsi" w:hAnsiTheme="minorHAnsi" w:cstheme="minorHAnsi"/>
          <w:color w:val="333333"/>
          <w:sz w:val="22"/>
          <w:szCs w:val="22"/>
        </w:rPr>
        <w:t>ted.</w:t>
      </w:r>
    </w:p>
    <w:p w14:paraId="100FBE14" w14:textId="23E08DBB" w:rsidR="0089765D" w:rsidRPr="00E804A9" w:rsidRDefault="00130691" w:rsidP="0089765D">
      <w:pPr>
        <w:pStyle w:val="NormalWeb"/>
        <w:numPr>
          <w:ilvl w:val="0"/>
          <w:numId w:val="13"/>
        </w:numPr>
        <w:spacing w:before="12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rPr>
        <w:t xml:space="preserve">If you choose </w:t>
      </w:r>
      <w:r>
        <w:rPr>
          <w:rFonts w:asciiTheme="minorHAnsi" w:hAnsiTheme="minorHAnsi" w:cstheme="minorHAnsi"/>
          <w:b/>
          <w:color w:val="333333"/>
          <w:sz w:val="22"/>
          <w:szCs w:val="22"/>
        </w:rPr>
        <w:t>No</w:t>
      </w:r>
      <w:r w:rsidR="0089765D" w:rsidRPr="00E804A9">
        <w:rPr>
          <w:rFonts w:asciiTheme="minorHAnsi" w:hAnsiTheme="minorHAnsi" w:cstheme="minorHAnsi"/>
          <w:color w:val="333333"/>
          <w:sz w:val="22"/>
          <w:szCs w:val="22"/>
        </w:rPr>
        <w:t>, the uploaded files will accumulate on a single page until the maximum numb</w:t>
      </w:r>
      <w:r w:rsidR="0089765D">
        <w:rPr>
          <w:rFonts w:asciiTheme="minorHAnsi" w:hAnsiTheme="minorHAnsi" w:cstheme="minorHAnsi"/>
          <w:color w:val="333333"/>
          <w:sz w:val="22"/>
          <w:szCs w:val="22"/>
        </w:rPr>
        <w:t>er of files is met.</w:t>
      </w:r>
    </w:p>
    <w:p w14:paraId="46FBCE19" w14:textId="77777777" w:rsidR="0089765D" w:rsidRPr="00E804A9"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sidRPr="00E804A9">
        <w:rPr>
          <w:rFonts w:asciiTheme="minorHAnsi" w:hAnsiTheme="minorHAnsi" w:cstheme="minorHAnsi"/>
          <w:color w:val="333333"/>
          <w:sz w:val="22"/>
          <w:szCs w:val="22"/>
        </w:rPr>
        <w:t xml:space="preserve">Specify the </w:t>
      </w:r>
      <w:r w:rsidRPr="00E804A9">
        <w:rPr>
          <w:rFonts w:asciiTheme="minorHAnsi" w:hAnsiTheme="minorHAnsi" w:cstheme="minorHAnsi"/>
          <w:b/>
          <w:bCs/>
          <w:color w:val="333333"/>
          <w:sz w:val="22"/>
          <w:szCs w:val="22"/>
        </w:rPr>
        <w:t>Max Entries per Page</w:t>
      </w:r>
      <w:r>
        <w:rPr>
          <w:rFonts w:asciiTheme="minorHAnsi" w:hAnsiTheme="minorHAnsi" w:cstheme="minorHAnsi"/>
          <w:color w:val="333333"/>
          <w:sz w:val="22"/>
          <w:szCs w:val="22"/>
        </w:rPr>
        <w:t>. The default is 20.</w:t>
      </w:r>
    </w:p>
    <w:p w14:paraId="451E5DD6" w14:textId="77777777" w:rsidR="0089765D" w:rsidRPr="00E804A9" w:rsidRDefault="0089765D" w:rsidP="0089765D">
      <w:pPr>
        <w:pStyle w:val="NormalWeb"/>
        <w:numPr>
          <w:ilvl w:val="0"/>
          <w:numId w:val="9"/>
        </w:numPr>
        <w:spacing w:before="12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rPr>
        <w:t xml:space="preserve">Select </w:t>
      </w:r>
      <w:r w:rsidRPr="0072261E">
        <w:rPr>
          <w:rFonts w:asciiTheme="minorHAnsi" w:hAnsiTheme="minorHAnsi" w:cstheme="minorHAnsi"/>
          <w:b/>
          <w:color w:val="333333"/>
          <w:sz w:val="22"/>
          <w:szCs w:val="22"/>
        </w:rPr>
        <w:t>OK</w:t>
      </w:r>
      <w:r w:rsidRPr="00E804A9">
        <w:rPr>
          <w:rFonts w:asciiTheme="minorHAnsi" w:hAnsiTheme="minorHAnsi" w:cstheme="minorHAnsi"/>
          <w:color w:val="333333"/>
          <w:sz w:val="22"/>
          <w:szCs w:val="22"/>
        </w:rPr>
        <w:t xml:space="preserve"> to save your Upload Rule</w:t>
      </w:r>
      <w:r>
        <w:rPr>
          <w:rFonts w:asciiTheme="minorHAnsi" w:hAnsiTheme="minorHAnsi" w:cstheme="minorHAnsi"/>
          <w:color w:val="333333"/>
          <w:sz w:val="22"/>
          <w:szCs w:val="22"/>
        </w:rPr>
        <w:t>.</w:t>
      </w:r>
    </w:p>
    <w:p w14:paraId="3902C2E5" w14:textId="77777777" w:rsidR="0089765D" w:rsidRDefault="0089765D" w:rsidP="0089765D">
      <w:pPr>
        <w:spacing w:after="160" w:line="259" w:lineRule="auto"/>
        <w:rPr>
          <w:b/>
          <w:bCs/>
          <w:color w:val="333333"/>
          <w:u w:val="single"/>
        </w:rPr>
      </w:pPr>
      <w:r>
        <w:rPr>
          <w:b/>
          <w:bCs/>
          <w:color w:val="333333"/>
          <w:u w:val="single"/>
        </w:rPr>
        <w:br w:type="page"/>
      </w:r>
    </w:p>
    <w:p w14:paraId="39FB911A" w14:textId="4C645AB4" w:rsidR="0089765D" w:rsidRPr="00130691" w:rsidRDefault="0089765D" w:rsidP="00130691">
      <w:pPr>
        <w:pStyle w:val="Heading3"/>
      </w:pPr>
      <w:r w:rsidRPr="00130691">
        <w:lastRenderedPageBreak/>
        <w:t>When new files are f</w:t>
      </w:r>
      <w:r w:rsidR="00130691">
        <w:t>ound</w:t>
      </w:r>
    </w:p>
    <w:p w14:paraId="02FA57FC" w14:textId="02908C17" w:rsidR="0089765D" w:rsidRPr="001C733E" w:rsidRDefault="0089765D" w:rsidP="0089765D">
      <w:pPr>
        <w:pStyle w:val="NormalWeb"/>
        <w:spacing w:before="120" w:beforeAutospacing="0" w:after="0" w:afterAutospacing="0"/>
        <w:rPr>
          <w:rFonts w:asciiTheme="minorHAnsi" w:hAnsiTheme="minorHAnsi" w:cstheme="minorHAnsi"/>
          <w:i/>
          <w:sz w:val="22"/>
          <w:szCs w:val="22"/>
        </w:rPr>
      </w:pPr>
      <w:r w:rsidRPr="001C733E">
        <w:rPr>
          <w:rFonts w:asciiTheme="minorHAnsi" w:hAnsiTheme="minorHAnsi" w:cstheme="minorHAnsi"/>
          <w:i/>
          <w:color w:val="333333"/>
          <w:sz w:val="22"/>
          <w:szCs w:val="22"/>
        </w:rPr>
        <w:t>Note that each time you log back into LabArchives</w:t>
      </w:r>
      <w:r w:rsidR="00130691">
        <w:rPr>
          <w:rFonts w:asciiTheme="minorHAnsi" w:hAnsiTheme="minorHAnsi" w:cstheme="minorHAnsi"/>
          <w:i/>
          <w:color w:val="333333"/>
          <w:sz w:val="22"/>
          <w:szCs w:val="22"/>
        </w:rPr>
        <w:t>, if</w:t>
      </w:r>
      <w:r w:rsidRPr="001C733E">
        <w:rPr>
          <w:rFonts w:asciiTheme="minorHAnsi" w:hAnsiTheme="minorHAnsi" w:cstheme="minorHAnsi"/>
          <w:i/>
          <w:color w:val="333333"/>
          <w:sz w:val="22"/>
          <w:szCs w:val="22"/>
        </w:rPr>
        <w:t xml:space="preserve"> new files </w:t>
      </w:r>
      <w:r w:rsidR="00130691">
        <w:rPr>
          <w:rFonts w:asciiTheme="minorHAnsi" w:hAnsiTheme="minorHAnsi" w:cstheme="minorHAnsi"/>
          <w:i/>
          <w:color w:val="333333"/>
          <w:sz w:val="22"/>
          <w:szCs w:val="22"/>
        </w:rPr>
        <w:t>are</w:t>
      </w:r>
      <w:r w:rsidRPr="001C733E">
        <w:rPr>
          <w:rFonts w:asciiTheme="minorHAnsi" w:hAnsiTheme="minorHAnsi" w:cstheme="minorHAnsi"/>
          <w:i/>
          <w:color w:val="333333"/>
          <w:sz w:val="22"/>
          <w:szCs w:val="22"/>
        </w:rPr>
        <w:t xml:space="preserve"> found in your local source folder and/or its sub-folders, you will see the </w:t>
      </w:r>
      <w:r w:rsidRPr="001C733E">
        <w:rPr>
          <w:rFonts w:asciiTheme="minorHAnsi" w:hAnsiTheme="minorHAnsi" w:cstheme="minorHAnsi"/>
          <w:b/>
          <w:i/>
          <w:color w:val="333333"/>
          <w:sz w:val="22"/>
          <w:szCs w:val="22"/>
        </w:rPr>
        <w:t>New Files Found</w:t>
      </w:r>
      <w:r w:rsidRPr="001C733E">
        <w:rPr>
          <w:rFonts w:asciiTheme="minorHAnsi" w:hAnsiTheme="minorHAnsi" w:cstheme="minorHAnsi"/>
          <w:i/>
          <w:color w:val="333333"/>
          <w:sz w:val="22"/>
          <w:szCs w:val="22"/>
        </w:rPr>
        <w:t xml:space="preserve"> window with options to upload files as in the screenshot below. However, if </w:t>
      </w:r>
      <w:r w:rsidR="00130691" w:rsidRPr="001C733E">
        <w:rPr>
          <w:rFonts w:asciiTheme="minorHAnsi" w:hAnsiTheme="minorHAnsi" w:cstheme="minorHAnsi"/>
          <w:i/>
          <w:color w:val="333333"/>
          <w:sz w:val="22"/>
          <w:szCs w:val="22"/>
        </w:rPr>
        <w:t xml:space="preserve">new files are found </w:t>
      </w:r>
      <w:r w:rsidR="00130691">
        <w:rPr>
          <w:rFonts w:asciiTheme="minorHAnsi" w:hAnsiTheme="minorHAnsi" w:cstheme="minorHAnsi"/>
          <w:i/>
          <w:color w:val="333333"/>
          <w:sz w:val="22"/>
          <w:szCs w:val="22"/>
        </w:rPr>
        <w:t>while</w:t>
      </w:r>
      <w:r w:rsidRPr="001C733E">
        <w:rPr>
          <w:rFonts w:asciiTheme="minorHAnsi" w:hAnsiTheme="minorHAnsi" w:cstheme="minorHAnsi"/>
          <w:i/>
          <w:color w:val="333333"/>
          <w:sz w:val="22"/>
          <w:szCs w:val="22"/>
        </w:rPr>
        <w:t xml:space="preserve"> Folder Monitor</w:t>
      </w:r>
      <w:r w:rsidR="00130691">
        <w:rPr>
          <w:rFonts w:asciiTheme="minorHAnsi" w:hAnsiTheme="minorHAnsi" w:cstheme="minorHAnsi"/>
          <w:i/>
          <w:color w:val="333333"/>
          <w:sz w:val="22"/>
          <w:szCs w:val="22"/>
        </w:rPr>
        <w:t xml:space="preserve"> is running, they</w:t>
      </w:r>
      <w:r w:rsidRPr="001C733E">
        <w:rPr>
          <w:rFonts w:asciiTheme="minorHAnsi" w:hAnsiTheme="minorHAnsi" w:cstheme="minorHAnsi"/>
          <w:i/>
          <w:color w:val="333333"/>
          <w:sz w:val="22"/>
          <w:szCs w:val="22"/>
        </w:rPr>
        <w:t xml:space="preserve"> will</w:t>
      </w:r>
      <w:r w:rsidR="00130691">
        <w:rPr>
          <w:rFonts w:asciiTheme="minorHAnsi" w:hAnsiTheme="minorHAnsi" w:cstheme="minorHAnsi"/>
          <w:i/>
          <w:color w:val="333333"/>
          <w:sz w:val="22"/>
          <w:szCs w:val="22"/>
        </w:rPr>
        <w:t xml:space="preserve"> be uploaded automatically.</w:t>
      </w:r>
    </w:p>
    <w:p w14:paraId="590E013D" w14:textId="77777777" w:rsidR="0089765D" w:rsidRPr="00E804A9" w:rsidRDefault="0089765D" w:rsidP="0089765D">
      <w:pPr>
        <w:pStyle w:val="NormalWeb"/>
        <w:spacing w:before="120" w:beforeAutospacing="0" w:after="0" w:afterAutospacing="0"/>
        <w:rPr>
          <w:rFonts w:asciiTheme="minorHAnsi" w:hAnsiTheme="minorHAnsi" w:cstheme="minorHAnsi"/>
          <w:sz w:val="22"/>
          <w:szCs w:val="22"/>
        </w:rPr>
      </w:pPr>
      <w:r w:rsidRPr="00E804A9">
        <w:rPr>
          <w:rFonts w:asciiTheme="minorHAnsi" w:hAnsiTheme="minorHAnsi" w:cstheme="minorHAnsi"/>
          <w:noProof/>
          <w:color w:val="333333"/>
          <w:sz w:val="22"/>
          <w:szCs w:val="22"/>
        </w:rPr>
        <w:drawing>
          <wp:inline distT="0" distB="0" distL="0" distR="0" wp14:anchorId="15B7D996" wp14:editId="492309DD">
            <wp:extent cx="4982400" cy="2901600"/>
            <wp:effectExtent l="0" t="0" r="8890" b="0"/>
            <wp:docPr id="17" name="Picture 17" descr="http://objects.labarchives.com/kb/FM_Windows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bjects.labarchives.com/kb/FM_Windows_1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2400" cy="2901600"/>
                    </a:xfrm>
                    <a:prstGeom prst="rect">
                      <a:avLst/>
                    </a:prstGeom>
                    <a:noFill/>
                    <a:ln>
                      <a:noFill/>
                    </a:ln>
                  </pic:spPr>
                </pic:pic>
              </a:graphicData>
            </a:graphic>
          </wp:inline>
        </w:drawing>
      </w:r>
    </w:p>
    <w:p w14:paraId="02CEEA23" w14:textId="71F10B70" w:rsidR="007B012C" w:rsidRDefault="007B012C" w:rsidP="007B012C">
      <w:pPr>
        <w:pStyle w:val="Heading1"/>
      </w:pPr>
      <w:r>
        <w:t>Troubleshooting</w:t>
      </w:r>
      <w:r w:rsidR="0076239A">
        <w:rPr>
          <w:rStyle w:val="FootnoteReference"/>
        </w:rPr>
        <w:footnoteReference w:id="1"/>
      </w:r>
    </w:p>
    <w:p w14:paraId="2CBE0DBD" w14:textId="554F7A64" w:rsidR="007B012C" w:rsidRPr="007B012C" w:rsidRDefault="007B012C" w:rsidP="007B012C">
      <w:r>
        <w:t xml:space="preserve">The following issues may cause </w:t>
      </w:r>
      <w:r w:rsidR="0076239A">
        <w:t>Folder Monitor problems</w:t>
      </w:r>
      <w:r>
        <w:t>:</w:t>
      </w:r>
    </w:p>
    <w:p w14:paraId="001F8020" w14:textId="77777777" w:rsidR="007B012C" w:rsidRDefault="007B012C" w:rsidP="007B012C">
      <w:pPr>
        <w:pStyle w:val="Heading2"/>
      </w:pPr>
      <w:r>
        <w:t>Forbidden characters in filenames</w:t>
      </w:r>
    </w:p>
    <w:p w14:paraId="44BBD880" w14:textId="77777777" w:rsidR="007B012C" w:rsidRDefault="007B012C" w:rsidP="007B012C">
      <w:r>
        <w:t>&lt; (less than)</w:t>
      </w:r>
    </w:p>
    <w:p w14:paraId="756D7BD7" w14:textId="77777777" w:rsidR="007B012C" w:rsidRDefault="007B012C" w:rsidP="007B012C">
      <w:r>
        <w:t xml:space="preserve"> &gt; (greater than)</w:t>
      </w:r>
    </w:p>
    <w:p w14:paraId="0434E30A" w14:textId="77777777" w:rsidR="007B012C" w:rsidRDefault="007B012C" w:rsidP="007B012C">
      <w:r>
        <w:t xml:space="preserve"> : (colon)</w:t>
      </w:r>
    </w:p>
    <w:p w14:paraId="7BF6BAE4" w14:textId="77777777" w:rsidR="007B012C" w:rsidRDefault="007B012C" w:rsidP="007B012C">
      <w:r>
        <w:t xml:space="preserve"> " (double quote)</w:t>
      </w:r>
    </w:p>
    <w:p w14:paraId="436CA8E0" w14:textId="77777777" w:rsidR="007B012C" w:rsidRDefault="007B012C" w:rsidP="007B012C">
      <w:r>
        <w:t xml:space="preserve"> / (forward slash)</w:t>
      </w:r>
    </w:p>
    <w:p w14:paraId="3A977084" w14:textId="77777777" w:rsidR="007B012C" w:rsidRDefault="007B012C" w:rsidP="007B012C">
      <w:r>
        <w:t xml:space="preserve"> \ (backslash)</w:t>
      </w:r>
    </w:p>
    <w:p w14:paraId="5EC45B4E" w14:textId="77777777" w:rsidR="007B012C" w:rsidRDefault="007B012C" w:rsidP="007B012C">
      <w:r>
        <w:t xml:space="preserve"> | (vertical bar or pipe)</w:t>
      </w:r>
    </w:p>
    <w:p w14:paraId="2DEFB9FF" w14:textId="77777777" w:rsidR="007B012C" w:rsidRDefault="007B012C" w:rsidP="007B012C">
      <w:r>
        <w:t xml:space="preserve"> ? (</w:t>
      </w:r>
      <w:proofErr w:type="gramStart"/>
      <w:r>
        <w:t>question</w:t>
      </w:r>
      <w:proofErr w:type="gramEnd"/>
      <w:r>
        <w:t xml:space="preserve"> mark)</w:t>
      </w:r>
    </w:p>
    <w:p w14:paraId="254E6468" w14:textId="60BF2C60" w:rsidR="007B012C" w:rsidRDefault="007B012C" w:rsidP="007B012C">
      <w:r>
        <w:t xml:space="preserve"> * (asterisk)</w:t>
      </w:r>
    </w:p>
    <w:p w14:paraId="7EFBCB7D" w14:textId="28A4A8D6" w:rsidR="007B012C" w:rsidRPr="005D7871" w:rsidRDefault="007B012C" w:rsidP="007B012C">
      <w:pPr>
        <w:pStyle w:val="Heading2"/>
      </w:pPr>
      <w:r>
        <w:t>Large source folder</w:t>
      </w:r>
      <w:r w:rsidR="006361EE">
        <w:t xml:space="preserve"> or file</w:t>
      </w:r>
    </w:p>
    <w:p w14:paraId="046A73DB" w14:textId="77777777" w:rsidR="007B012C" w:rsidRDefault="007B012C" w:rsidP="007B012C">
      <w:r w:rsidRPr="007B012C">
        <w:t xml:space="preserve">When the source folder is approaching 1 GB in size it can sometimes prevent the upload from starting and make Folder Monitor shut down. When this happens, we recommend that the user split the folder into subfolders or create rules for each sub-folder instead. It's not the number of files, but the size of the combined folder that is causing the problem. </w:t>
      </w:r>
    </w:p>
    <w:p w14:paraId="1641B18C" w14:textId="6D04F327" w:rsidR="007B012C" w:rsidRDefault="007B012C" w:rsidP="007B012C">
      <w:r w:rsidRPr="007B012C">
        <w:t>Also, keep in mind that Folder Monitor will not upload files larger than 250MB.</w:t>
      </w:r>
    </w:p>
    <w:p w14:paraId="71B580D3" w14:textId="77777777" w:rsidR="007B012C" w:rsidRDefault="007B012C" w:rsidP="007B012C"/>
    <w:p w14:paraId="09525ED4" w14:textId="4913C38C" w:rsidR="0089765D" w:rsidRPr="005D7871" w:rsidRDefault="0089765D" w:rsidP="0089765D">
      <w:pPr>
        <w:pStyle w:val="Heading1"/>
      </w:pPr>
      <w:r>
        <w:t>Support and f</w:t>
      </w:r>
      <w:r w:rsidRPr="005D7871">
        <w:t>urther information</w:t>
      </w:r>
    </w:p>
    <w:p w14:paraId="380C9114" w14:textId="77777777" w:rsidR="0089765D" w:rsidRDefault="0089765D" w:rsidP="0089765D">
      <w:pPr>
        <w:pStyle w:val="Heading2"/>
      </w:pPr>
      <w:r>
        <w:t>Support</w:t>
      </w:r>
    </w:p>
    <w:p w14:paraId="55269098" w14:textId="6A83D749" w:rsidR="0089765D" w:rsidRDefault="0089765D" w:rsidP="0089765D">
      <w:r>
        <w:t>For assistance with setting up an</w:t>
      </w:r>
      <w:r w:rsidR="00740867">
        <w:t xml:space="preserve">d using Folder Monitor, </w:t>
      </w:r>
      <w:hyperlink r:id="rId30" w:anchor="supportcontact" w:history="1">
        <w:r w:rsidR="00740867">
          <w:rPr>
            <w:rStyle w:val="Hyperlink"/>
          </w:rPr>
          <w:t>contact LabArchives Support</w:t>
        </w:r>
      </w:hyperlink>
      <w:r>
        <w:t>.</w:t>
      </w:r>
    </w:p>
    <w:p w14:paraId="4385F960" w14:textId="77777777" w:rsidR="0089765D" w:rsidRDefault="0089765D" w:rsidP="0089765D">
      <w:pPr>
        <w:pStyle w:val="Heading2"/>
      </w:pPr>
      <w:r w:rsidRPr="00322465">
        <w:t>Further information</w:t>
      </w:r>
    </w:p>
    <w:p w14:paraId="05BCAFC5" w14:textId="78F0CB52" w:rsidR="0089765D" w:rsidRPr="00462DB7" w:rsidRDefault="0089765D" w:rsidP="0089765D">
      <w:r>
        <w:t xml:space="preserve">This procedure has been adapted for La Trobe researchers from the LabArchives Knowledgebase articles </w:t>
      </w:r>
      <w:hyperlink r:id="rId31" w:history="1">
        <w:r>
          <w:rPr>
            <w:rStyle w:val="Hyperlink"/>
            <w:lang w:val="en-AU"/>
          </w:rPr>
          <w:t>LabArchives Folder Monitor for Windows</w:t>
        </w:r>
      </w:hyperlink>
      <w:r>
        <w:t xml:space="preserve"> and </w:t>
      </w:r>
      <w:hyperlink r:id="rId32" w:history="1">
        <w:r w:rsidRPr="0055426A">
          <w:rPr>
            <w:rStyle w:val="Hyperlink"/>
          </w:rPr>
          <w:t>LabArchives Folder Monitor for Mac</w:t>
        </w:r>
      </w:hyperlink>
      <w:r>
        <w:t>.</w:t>
      </w:r>
    </w:p>
    <w:p w14:paraId="32AFCE84" w14:textId="34FD6F50" w:rsidR="0089765D" w:rsidRPr="00E804A9" w:rsidRDefault="0089765D" w:rsidP="0089765D">
      <w:pPr>
        <w:spacing w:before="120"/>
        <w:rPr>
          <w:lang w:val="en-AU"/>
        </w:rPr>
      </w:pPr>
      <w:r>
        <w:rPr>
          <w:lang w:val="en-AU"/>
        </w:rPr>
        <w:t xml:space="preserve">For more information about Folder Monitor, refer to the </w:t>
      </w:r>
      <w:hyperlink r:id="rId33" w:history="1">
        <w:r w:rsidRPr="0055426A">
          <w:rPr>
            <w:rStyle w:val="Hyperlink"/>
            <w:lang w:val="en-AU"/>
          </w:rPr>
          <w:t>LabArchives Know</w:t>
        </w:r>
        <w:r>
          <w:rPr>
            <w:rStyle w:val="Hyperlink"/>
            <w:lang w:val="en-AU"/>
          </w:rPr>
          <w:t>l</w:t>
        </w:r>
        <w:r w:rsidRPr="0055426A">
          <w:rPr>
            <w:rStyle w:val="Hyperlink"/>
            <w:lang w:val="en-AU"/>
          </w:rPr>
          <w:t>edg</w:t>
        </w:r>
        <w:r>
          <w:rPr>
            <w:rStyle w:val="Hyperlink"/>
            <w:lang w:val="en-AU"/>
          </w:rPr>
          <w:t>e</w:t>
        </w:r>
        <w:r w:rsidRPr="0055426A">
          <w:rPr>
            <w:rStyle w:val="Hyperlink"/>
            <w:lang w:val="en-AU"/>
          </w:rPr>
          <w:t>base</w:t>
        </w:r>
      </w:hyperlink>
      <w:r>
        <w:rPr>
          <w:lang w:val="en-AU"/>
        </w:rPr>
        <w:t>.</w:t>
      </w:r>
    </w:p>
    <w:p w14:paraId="1D926F67" w14:textId="77777777" w:rsidR="0089765D" w:rsidRPr="0089765D" w:rsidRDefault="0089765D" w:rsidP="0089765D">
      <w:pPr>
        <w:rPr>
          <w:lang w:val="en-AU"/>
        </w:rPr>
      </w:pPr>
    </w:p>
    <w:sectPr w:rsidR="0089765D" w:rsidRPr="0089765D" w:rsidSect="00130691">
      <w:headerReference w:type="default" r:id="rId34"/>
      <w:footerReference w:type="default" r:id="rId35"/>
      <w:pgSz w:w="11906" w:h="16838"/>
      <w:pgMar w:top="993" w:right="1440" w:bottom="1134" w:left="1440" w:header="708"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C9DE" w14:textId="77777777" w:rsidR="00D8031E" w:rsidRDefault="00D8031E" w:rsidP="00192370">
      <w:r>
        <w:separator/>
      </w:r>
    </w:p>
    <w:p w14:paraId="7B6D44C1" w14:textId="77777777" w:rsidR="00D8031E" w:rsidRDefault="00D8031E" w:rsidP="00192370"/>
  </w:endnote>
  <w:endnote w:type="continuationSeparator" w:id="0">
    <w:p w14:paraId="7F1B5A9E" w14:textId="77777777" w:rsidR="00D8031E" w:rsidRDefault="00D8031E" w:rsidP="00192370">
      <w:r>
        <w:continuationSeparator/>
      </w:r>
    </w:p>
    <w:p w14:paraId="57706ECF" w14:textId="77777777" w:rsidR="00D8031E" w:rsidRDefault="00D8031E"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7481"/>
      <w:docPartObj>
        <w:docPartGallery w:val="Page Numbers (Bottom of Page)"/>
        <w:docPartUnique/>
      </w:docPartObj>
    </w:sdtPr>
    <w:sdtContent>
      <w:sdt>
        <w:sdtPr>
          <w:id w:val="326480449"/>
          <w:docPartObj>
            <w:docPartGallery w:val="Page Numbers (Top of Page)"/>
            <w:docPartUnique/>
          </w:docPartObj>
        </w:sdtPr>
        <w:sdtContent>
          <w:p w14:paraId="4DA26BEC" w14:textId="4E878097" w:rsidR="008023EB"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740867">
              <w:rPr>
                <w:noProof/>
              </w:rPr>
              <w:t>9</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40867">
              <w:rPr>
                <w:noProof/>
              </w:rPr>
              <w:t>9</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1D66" w14:textId="77777777" w:rsidR="00D8031E" w:rsidRDefault="00D8031E" w:rsidP="00192370">
      <w:r>
        <w:separator/>
      </w:r>
    </w:p>
    <w:p w14:paraId="6FAF945E" w14:textId="77777777" w:rsidR="00D8031E" w:rsidRDefault="00D8031E" w:rsidP="00192370"/>
  </w:footnote>
  <w:footnote w:type="continuationSeparator" w:id="0">
    <w:p w14:paraId="329A2B61" w14:textId="77777777" w:rsidR="00D8031E" w:rsidRDefault="00D8031E" w:rsidP="00192370">
      <w:r>
        <w:continuationSeparator/>
      </w:r>
    </w:p>
    <w:p w14:paraId="5F7EFBB5" w14:textId="77777777" w:rsidR="00D8031E" w:rsidRDefault="00D8031E" w:rsidP="00192370"/>
  </w:footnote>
  <w:footnote w:id="1">
    <w:p w14:paraId="4750B3A9" w14:textId="27E64DD9" w:rsidR="0076239A" w:rsidRPr="007B012C" w:rsidRDefault="0076239A" w:rsidP="0076239A">
      <w:pPr>
        <w:pStyle w:val="FootnoteText"/>
        <w:rPr>
          <w:lang w:val="en-AU"/>
        </w:rPr>
      </w:pPr>
      <w:r>
        <w:rPr>
          <w:rStyle w:val="FootnoteReference"/>
        </w:rPr>
        <w:footnoteRef/>
      </w:r>
      <w:hyperlink r:id="rId1" w:history="1">
        <w:r w:rsidR="003E2100" w:rsidRPr="00581CE7">
          <w:rPr>
            <w:rStyle w:val="Hyperlink"/>
          </w:rPr>
          <w:t>https://www.labarchives.com/labarchives-knowledge-base/7-01-1-labarchives-folder-monitor-for-windows/</w:t>
        </w:r>
      </w:hyperlink>
      <w:r w:rsidR="003E2100">
        <w:t>,</w:t>
      </w:r>
      <w:r>
        <w:t xml:space="preserve"> accessed </w:t>
      </w:r>
      <w:r w:rsidR="003E2100">
        <w:t>20 December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BB57" w14:textId="37778350" w:rsidR="00B9395F" w:rsidRDefault="001014A7" w:rsidP="001014A7">
    <w:pPr>
      <w:pStyle w:val="Header"/>
      <w:jc w:val="right"/>
    </w:pPr>
    <w:r>
      <w:t xml:space="preserve">Last updated: </w:t>
    </w:r>
    <w:r>
      <w:fldChar w:fldCharType="begin"/>
    </w:r>
    <w:r>
      <w:rPr>
        <w:lang w:val="en-AU"/>
      </w:rPr>
      <w:instrText xml:space="preserve"> DATE \@ "d MMMM yyyy" </w:instrText>
    </w:r>
    <w:r>
      <w:fldChar w:fldCharType="separate"/>
    </w:r>
    <w:r w:rsidR="003E2100">
      <w:rPr>
        <w:noProof/>
        <w:lang w:val="en-AU"/>
      </w:rPr>
      <w:t>20 December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407"/>
    <w:multiLevelType w:val="multilevel"/>
    <w:tmpl w:val="CD886B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72CA2"/>
    <w:multiLevelType w:val="hybridMultilevel"/>
    <w:tmpl w:val="18EC9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E4051"/>
    <w:multiLevelType w:val="hybridMultilevel"/>
    <w:tmpl w:val="513E2256"/>
    <w:lvl w:ilvl="0" w:tplc="A35CA526">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243BA"/>
    <w:multiLevelType w:val="hybridMultilevel"/>
    <w:tmpl w:val="EF145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65D9F"/>
    <w:multiLevelType w:val="hybridMultilevel"/>
    <w:tmpl w:val="E30AAB5A"/>
    <w:lvl w:ilvl="0" w:tplc="230CF9B4">
      <w:start w:val="1"/>
      <w:numFmt w:val="decimal"/>
      <w:lvlText w:val="%1."/>
      <w:lvlJc w:val="left"/>
      <w:pPr>
        <w:ind w:left="720" w:hanging="360"/>
      </w:pPr>
      <w:rPr>
        <w:color w:val="auto"/>
      </w:rPr>
    </w:lvl>
    <w:lvl w:ilvl="1" w:tplc="1DC21A52">
      <w:start w:val="1"/>
      <w:numFmt w:val="lowerLetter"/>
      <w:lvlText w:val="%2."/>
      <w:lvlJc w:val="left"/>
      <w:pPr>
        <w:ind w:left="1440" w:hanging="360"/>
      </w:pPr>
      <w:rPr>
        <w:color w:val="auto"/>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E1F2E"/>
    <w:multiLevelType w:val="hybridMultilevel"/>
    <w:tmpl w:val="B040F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403AB"/>
    <w:multiLevelType w:val="hybridMultilevel"/>
    <w:tmpl w:val="CF3E2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F810D1"/>
    <w:multiLevelType w:val="hybridMultilevel"/>
    <w:tmpl w:val="6D8C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102D1"/>
    <w:multiLevelType w:val="hybridMultilevel"/>
    <w:tmpl w:val="78A6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080651">
    <w:abstractNumId w:val="3"/>
  </w:num>
  <w:num w:numId="2" w16cid:durableId="78721320">
    <w:abstractNumId w:val="12"/>
  </w:num>
  <w:num w:numId="3" w16cid:durableId="185097970">
    <w:abstractNumId w:val="1"/>
  </w:num>
  <w:num w:numId="4" w16cid:durableId="1400832886">
    <w:abstractNumId w:val="11"/>
  </w:num>
  <w:num w:numId="5" w16cid:durableId="2044089778">
    <w:abstractNumId w:val="8"/>
  </w:num>
  <w:num w:numId="6" w16cid:durableId="104541543">
    <w:abstractNumId w:val="7"/>
  </w:num>
  <w:num w:numId="7" w16cid:durableId="1113793747">
    <w:abstractNumId w:val="4"/>
  </w:num>
  <w:num w:numId="8" w16cid:durableId="1629506156">
    <w:abstractNumId w:val="9"/>
  </w:num>
  <w:num w:numId="9" w16cid:durableId="36664887">
    <w:abstractNumId w:val="13"/>
  </w:num>
  <w:num w:numId="10" w16cid:durableId="1187209013">
    <w:abstractNumId w:val="2"/>
  </w:num>
  <w:num w:numId="11" w16cid:durableId="1579630867">
    <w:abstractNumId w:val="0"/>
  </w:num>
  <w:num w:numId="12" w16cid:durableId="295599900">
    <w:abstractNumId w:val="5"/>
  </w:num>
  <w:num w:numId="13" w16cid:durableId="1524905809">
    <w:abstractNumId w:val="10"/>
  </w:num>
  <w:num w:numId="14" w16cid:durableId="1269891591">
    <w:abstractNumId w:val="14"/>
  </w:num>
  <w:num w:numId="15" w16cid:durableId="223612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5D"/>
    <w:rsid w:val="000917FC"/>
    <w:rsid w:val="00095011"/>
    <w:rsid w:val="00095578"/>
    <w:rsid w:val="001014A7"/>
    <w:rsid w:val="00106542"/>
    <w:rsid w:val="0012350F"/>
    <w:rsid w:val="00126A14"/>
    <w:rsid w:val="00130691"/>
    <w:rsid w:val="00192370"/>
    <w:rsid w:val="001D185D"/>
    <w:rsid w:val="002560A8"/>
    <w:rsid w:val="0026114A"/>
    <w:rsid w:val="00286EC2"/>
    <w:rsid w:val="00354855"/>
    <w:rsid w:val="003C504B"/>
    <w:rsid w:val="003E1D21"/>
    <w:rsid w:val="003E2100"/>
    <w:rsid w:val="004B519B"/>
    <w:rsid w:val="004D7859"/>
    <w:rsid w:val="00506E17"/>
    <w:rsid w:val="00553441"/>
    <w:rsid w:val="00581FE8"/>
    <w:rsid w:val="005D7871"/>
    <w:rsid w:val="00607B93"/>
    <w:rsid w:val="0062097B"/>
    <w:rsid w:val="0062593A"/>
    <w:rsid w:val="0062619F"/>
    <w:rsid w:val="006361EE"/>
    <w:rsid w:val="00674A74"/>
    <w:rsid w:val="00685FC4"/>
    <w:rsid w:val="006C688A"/>
    <w:rsid w:val="006D6165"/>
    <w:rsid w:val="006E621B"/>
    <w:rsid w:val="007123D4"/>
    <w:rsid w:val="007212AF"/>
    <w:rsid w:val="00740867"/>
    <w:rsid w:val="0076239A"/>
    <w:rsid w:val="007B012C"/>
    <w:rsid w:val="008023EB"/>
    <w:rsid w:val="008341FE"/>
    <w:rsid w:val="0084632E"/>
    <w:rsid w:val="00855195"/>
    <w:rsid w:val="00877651"/>
    <w:rsid w:val="0089765D"/>
    <w:rsid w:val="008E53ED"/>
    <w:rsid w:val="008F07A4"/>
    <w:rsid w:val="009B3DD8"/>
    <w:rsid w:val="00A50EA3"/>
    <w:rsid w:val="00A74284"/>
    <w:rsid w:val="00B9395F"/>
    <w:rsid w:val="00BC555B"/>
    <w:rsid w:val="00BD3B38"/>
    <w:rsid w:val="00D41B11"/>
    <w:rsid w:val="00D8031E"/>
    <w:rsid w:val="00FB2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5E17"/>
  <w15:chartTrackingRefBased/>
  <w15:docId w15:val="{56FFD692-684C-462F-8154-71A8C3C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D"/>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paragraph" w:styleId="Heading3">
    <w:name w:val="heading 3"/>
    <w:basedOn w:val="Normal"/>
    <w:next w:val="Normal"/>
    <w:link w:val="Heading3Char"/>
    <w:uiPriority w:val="9"/>
    <w:unhideWhenUsed/>
    <w:qFormat/>
    <w:rsid w:val="00130691"/>
    <w:pPr>
      <w:keepNext/>
      <w:keepLines/>
      <w:spacing w:before="40" w:after="0"/>
      <w:outlineLvl w:val="2"/>
    </w:pPr>
    <w:rPr>
      <w:rFonts w:asciiTheme="majorHAnsi" w:eastAsiaTheme="majorEastAsia" w:hAnsiTheme="majorHAnsi" w:cstheme="majorBidi"/>
      <w:i/>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 w:type="character" w:customStyle="1" w:styleId="kbtitlemain">
    <w:name w:val="kbtitlemain"/>
    <w:basedOn w:val="DefaultParagraphFont"/>
    <w:rsid w:val="0089765D"/>
  </w:style>
  <w:style w:type="paragraph" w:styleId="NormalWeb">
    <w:name w:val="Normal (Web)"/>
    <w:basedOn w:val="Normal"/>
    <w:uiPriority w:val="99"/>
    <w:semiHidden/>
    <w:unhideWhenUsed/>
    <w:rsid w:val="0089765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D6165"/>
    <w:rPr>
      <w:color w:val="954F72" w:themeColor="followedHyperlink"/>
      <w:u w:val="single"/>
    </w:rPr>
  </w:style>
  <w:style w:type="character" w:customStyle="1" w:styleId="Heading3Char">
    <w:name w:val="Heading 3 Char"/>
    <w:basedOn w:val="DefaultParagraphFont"/>
    <w:link w:val="Heading3"/>
    <w:uiPriority w:val="9"/>
    <w:rsid w:val="00130691"/>
    <w:rPr>
      <w:rFonts w:asciiTheme="majorHAnsi" w:eastAsiaTheme="majorEastAsia" w:hAnsiTheme="majorHAnsi" w:cstheme="majorBidi"/>
      <w:i/>
      <w:color w:val="7030A0"/>
      <w:sz w:val="24"/>
      <w:szCs w:val="24"/>
      <w:lang w:val="en-GB" w:eastAsia="en-GB"/>
    </w:rPr>
  </w:style>
  <w:style w:type="paragraph" w:styleId="FootnoteText">
    <w:name w:val="footnote text"/>
    <w:basedOn w:val="Normal"/>
    <w:link w:val="FootnoteTextChar"/>
    <w:uiPriority w:val="99"/>
    <w:semiHidden/>
    <w:unhideWhenUsed/>
    <w:rsid w:val="007B012C"/>
    <w:pPr>
      <w:spacing w:before="0" w:after="0"/>
    </w:pPr>
    <w:rPr>
      <w:sz w:val="20"/>
      <w:szCs w:val="20"/>
    </w:rPr>
  </w:style>
  <w:style w:type="character" w:customStyle="1" w:styleId="FootnoteTextChar">
    <w:name w:val="Footnote Text Char"/>
    <w:basedOn w:val="DefaultParagraphFont"/>
    <w:link w:val="FootnoteText"/>
    <w:uiPriority w:val="99"/>
    <w:semiHidden/>
    <w:rsid w:val="007B012C"/>
    <w:rPr>
      <w:rFonts w:eastAsia="Times New Roman" w:cstheme="minorHAnsi"/>
      <w:sz w:val="20"/>
      <w:szCs w:val="20"/>
      <w:lang w:val="en-GB" w:eastAsia="en-GB"/>
    </w:rPr>
  </w:style>
  <w:style w:type="character" w:styleId="FootnoteReference">
    <w:name w:val="footnote reference"/>
    <w:basedOn w:val="DefaultParagraphFont"/>
    <w:uiPriority w:val="99"/>
    <w:semiHidden/>
    <w:unhideWhenUsed/>
    <w:rsid w:val="007B012C"/>
    <w:rPr>
      <w:vertAlign w:val="superscript"/>
    </w:rPr>
  </w:style>
  <w:style w:type="character" w:styleId="CommentReference">
    <w:name w:val="annotation reference"/>
    <w:basedOn w:val="DefaultParagraphFont"/>
    <w:uiPriority w:val="99"/>
    <w:semiHidden/>
    <w:unhideWhenUsed/>
    <w:rsid w:val="00095578"/>
    <w:rPr>
      <w:sz w:val="16"/>
      <w:szCs w:val="16"/>
    </w:rPr>
  </w:style>
  <w:style w:type="paragraph" w:styleId="CommentText">
    <w:name w:val="annotation text"/>
    <w:basedOn w:val="Normal"/>
    <w:link w:val="CommentTextChar"/>
    <w:uiPriority w:val="99"/>
    <w:semiHidden/>
    <w:unhideWhenUsed/>
    <w:rsid w:val="00095578"/>
    <w:rPr>
      <w:sz w:val="20"/>
      <w:szCs w:val="20"/>
    </w:rPr>
  </w:style>
  <w:style w:type="character" w:customStyle="1" w:styleId="CommentTextChar">
    <w:name w:val="Comment Text Char"/>
    <w:basedOn w:val="DefaultParagraphFont"/>
    <w:link w:val="CommentText"/>
    <w:uiPriority w:val="99"/>
    <w:semiHidden/>
    <w:rsid w:val="00095578"/>
    <w:rPr>
      <w:rFonts w:eastAsia="Times New Roman" w:cstheme="minorHAnsi"/>
      <w:sz w:val="20"/>
      <w:szCs w:val="20"/>
      <w:lang w:val="en-GB" w:eastAsia="en-GB"/>
    </w:rPr>
  </w:style>
  <w:style w:type="paragraph" w:styleId="CommentSubject">
    <w:name w:val="annotation subject"/>
    <w:basedOn w:val="CommentText"/>
    <w:next w:val="CommentText"/>
    <w:link w:val="CommentSubjectChar"/>
    <w:uiPriority w:val="99"/>
    <w:semiHidden/>
    <w:unhideWhenUsed/>
    <w:rsid w:val="00095578"/>
    <w:rPr>
      <w:b/>
      <w:bCs/>
    </w:rPr>
  </w:style>
  <w:style w:type="character" w:customStyle="1" w:styleId="CommentSubjectChar">
    <w:name w:val="Comment Subject Char"/>
    <w:basedOn w:val="CommentTextChar"/>
    <w:link w:val="CommentSubject"/>
    <w:uiPriority w:val="99"/>
    <w:semiHidden/>
    <w:rsid w:val="00095578"/>
    <w:rPr>
      <w:rFonts w:eastAsia="Times New Roman" w:cstheme="minorHAnsi"/>
      <w:b/>
      <w:bCs/>
      <w:sz w:val="20"/>
      <w:szCs w:val="20"/>
      <w:lang w:val="en-GB" w:eastAsia="en-GB"/>
    </w:rPr>
  </w:style>
  <w:style w:type="paragraph" w:styleId="BalloonText">
    <w:name w:val="Balloon Text"/>
    <w:basedOn w:val="Normal"/>
    <w:link w:val="BalloonTextChar"/>
    <w:uiPriority w:val="99"/>
    <w:semiHidden/>
    <w:unhideWhenUsed/>
    <w:rsid w:val="000955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78"/>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3E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trobe.service-now.com/ict?id=kb_article&amp;sys_id=640059506f82c680d654c6168d3ee411" TargetMode="External"/><Relationship Id="rId18" Type="http://schemas.openxmlformats.org/officeDocument/2006/relationships/image" Target="media/image8.png"/><Relationship Id="rId26" Type="http://schemas.openxmlformats.org/officeDocument/2006/relationships/image" Target="media/image14.png"/><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yperlink" Target="https://www.labarchives.com/labarchives-knowledge-base/category/eln/folder-monitor-microsoft-office-plugin-inbox-and-mobile-app/labarchives-folder-monito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yperlink" Target="https://www.labarchives.com/labarchives-knowledge-base/7-01-2-labarchives-folder-monitor-for-ma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http://www.labarchives.com/downloads/" TargetMode="External"/><Relationship Id="rId19" Type="http://schemas.openxmlformats.org/officeDocument/2006/relationships/image" Target="cid:image001.png@01D3AF1E.4DB0D2F0" TargetMode="External"/><Relationship Id="rId31" Type="http://schemas.openxmlformats.org/officeDocument/2006/relationships/hyperlink" Target="https://www.labarchives.com/labarchives-knowledge-base/7-01-1-labarchives-folder-monitor-for-window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cid:image003.png@01D3AF1E.B009FA80" TargetMode="External"/><Relationship Id="rId27" Type="http://schemas.openxmlformats.org/officeDocument/2006/relationships/image" Target="media/image15.png"/><Relationship Id="rId30" Type="http://schemas.openxmlformats.org/officeDocument/2006/relationships/hyperlink" Target="https://www.labarchives.com/support/" TargetMode="External"/><Relationship Id="rId35" Type="http://schemas.openxmlformats.org/officeDocument/2006/relationships/footer" Target="footer1.xml"/><Relationship Id="rId8" Type="http://schemas.openxmlformats.org/officeDocument/2006/relationships/hyperlink" Target="https://latrobe.service-now.com/kb_view.do?sysparm_article=KB0010766"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labarchives.com/labarchives-knowledge-base/7-01-1-labarchives-folder-monitor-for-windo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7335-BA81-4095-9817-469BF335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ORN user guide.dotx</Template>
  <TotalTime>2</TotalTime>
  <Pages>9</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Michele Hosking</cp:lastModifiedBy>
  <cp:revision>2</cp:revision>
  <dcterms:created xsi:type="dcterms:W3CDTF">2022-12-20T04:31:00Z</dcterms:created>
  <dcterms:modified xsi:type="dcterms:W3CDTF">2022-12-20T04:31:00Z</dcterms:modified>
</cp:coreProperties>
</file>