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EA" w:rsidRDefault="00907DEA" w:rsidP="004F48BF">
      <w:pPr>
        <w:jc w:val="center"/>
        <w:rPr>
          <w:rFonts w:asciiTheme="minorHAnsi" w:hAnsiTheme="minorHAnsi"/>
          <w:b/>
          <w:sz w:val="28"/>
          <w:szCs w:val="28"/>
        </w:rPr>
      </w:pPr>
      <w:r w:rsidRPr="004F48BF">
        <w:rPr>
          <w:rFonts w:asciiTheme="minorHAnsi" w:hAnsiTheme="minorHAnsi"/>
          <w:b/>
          <w:sz w:val="28"/>
          <w:szCs w:val="28"/>
        </w:rPr>
        <w:t xml:space="preserve">Application </w:t>
      </w:r>
      <w:r w:rsidR="0013547D">
        <w:rPr>
          <w:rFonts w:asciiTheme="minorHAnsi" w:hAnsiTheme="minorHAnsi"/>
          <w:b/>
          <w:sz w:val="28"/>
          <w:szCs w:val="28"/>
        </w:rPr>
        <w:t>to access the</w:t>
      </w:r>
      <w:r w:rsidRPr="004F48BF">
        <w:rPr>
          <w:rFonts w:asciiTheme="minorHAnsi" w:hAnsiTheme="minorHAnsi"/>
          <w:b/>
          <w:sz w:val="28"/>
          <w:szCs w:val="28"/>
        </w:rPr>
        <w:t xml:space="preserve"> Statistics </w:t>
      </w:r>
      <w:r w:rsidR="0013547D">
        <w:rPr>
          <w:rFonts w:asciiTheme="minorHAnsi" w:hAnsiTheme="minorHAnsi"/>
          <w:b/>
          <w:sz w:val="28"/>
          <w:szCs w:val="28"/>
        </w:rPr>
        <w:t xml:space="preserve">Consultancy </w:t>
      </w:r>
      <w:r w:rsidRPr="004F48BF">
        <w:rPr>
          <w:rFonts w:asciiTheme="minorHAnsi" w:hAnsiTheme="minorHAnsi"/>
          <w:b/>
          <w:sz w:val="28"/>
          <w:szCs w:val="28"/>
        </w:rPr>
        <w:t xml:space="preserve">Platform </w:t>
      </w:r>
    </w:p>
    <w:p w:rsidR="008C65F5" w:rsidRPr="004F48BF" w:rsidRDefault="008C65F5" w:rsidP="006B6789">
      <w:pPr>
        <w:pStyle w:val="ListParagraph"/>
        <w:tabs>
          <w:tab w:val="left" w:pos="426"/>
        </w:tabs>
        <w:spacing w:before="240" w:after="240" w:line="276" w:lineRule="auto"/>
        <w:ind w:left="0"/>
        <w:rPr>
          <w:rFonts w:asciiTheme="minorHAnsi" w:hAnsiTheme="minorHAnsi"/>
          <w:b/>
          <w:sz w:val="28"/>
          <w:szCs w:val="28"/>
        </w:rPr>
      </w:pPr>
      <w:r>
        <w:rPr>
          <w:b/>
          <w:bCs/>
        </w:rPr>
        <w:t xml:space="preserve">Instructions: Completed forms must be sent as a single pdf file including appended written </w:t>
      </w:r>
      <w:r w:rsidRPr="008C65F5">
        <w:rPr>
          <w:b/>
          <w:bCs/>
        </w:rPr>
        <w:t xml:space="preserve">Supervisor approval </w:t>
      </w:r>
      <w:r>
        <w:rPr>
          <w:b/>
          <w:bCs/>
        </w:rPr>
        <w:t>if applicable</w:t>
      </w:r>
    </w:p>
    <w:p w:rsidR="00907DEA" w:rsidRPr="004F48BF" w:rsidRDefault="00907DEA" w:rsidP="00287525">
      <w:pPr>
        <w:pStyle w:val="ListParagraph"/>
        <w:rPr>
          <w:rFonts w:asciiTheme="minorHAnsi" w:hAnsiTheme="minorHAnsi"/>
          <w:sz w:val="22"/>
          <w:szCs w:val="22"/>
        </w:rPr>
      </w:pPr>
    </w:p>
    <w:tbl>
      <w:tblPr>
        <w:tblStyle w:val="TableGrid"/>
        <w:tblW w:w="10060" w:type="dxa"/>
        <w:tblLook w:val="04A0" w:firstRow="1" w:lastRow="0" w:firstColumn="1" w:lastColumn="0" w:noHBand="0" w:noVBand="1"/>
      </w:tblPr>
      <w:tblGrid>
        <w:gridCol w:w="2250"/>
        <w:gridCol w:w="129"/>
        <w:gridCol w:w="2089"/>
        <w:gridCol w:w="652"/>
        <w:gridCol w:w="262"/>
        <w:gridCol w:w="1667"/>
        <w:gridCol w:w="3011"/>
      </w:tblGrid>
      <w:tr w:rsidR="00907DEA" w:rsidRPr="000D0CF9" w:rsidTr="002610EF">
        <w:trPr>
          <w:trHeight w:val="567"/>
        </w:trPr>
        <w:tc>
          <w:tcPr>
            <w:tcW w:w="10060" w:type="dxa"/>
            <w:gridSpan w:val="7"/>
            <w:shd w:val="clear" w:color="auto" w:fill="BFBFBF" w:themeFill="background1" w:themeFillShade="BF"/>
            <w:vAlign w:val="center"/>
          </w:tcPr>
          <w:p w:rsidR="00907DEA" w:rsidRPr="000D0CF9" w:rsidRDefault="002A684D" w:rsidP="00042114">
            <w:pPr>
              <w:pStyle w:val="ListParagraph"/>
              <w:numPr>
                <w:ilvl w:val="0"/>
                <w:numId w:val="2"/>
              </w:numPr>
              <w:ind w:left="313"/>
              <w:rPr>
                <w:rFonts w:asciiTheme="minorHAnsi" w:hAnsiTheme="minorHAnsi"/>
                <w:b/>
                <w:sz w:val="22"/>
                <w:szCs w:val="22"/>
              </w:rPr>
            </w:pPr>
            <w:r w:rsidRPr="000D0CF9">
              <w:rPr>
                <w:rFonts w:asciiTheme="minorHAnsi" w:hAnsiTheme="minorHAnsi"/>
                <w:b/>
                <w:sz w:val="22"/>
                <w:szCs w:val="22"/>
              </w:rPr>
              <w:t>Details of the app</w:t>
            </w:r>
            <w:r w:rsidR="00907DEA" w:rsidRPr="000D0CF9">
              <w:rPr>
                <w:rFonts w:asciiTheme="minorHAnsi" w:hAnsiTheme="minorHAnsi"/>
                <w:b/>
                <w:sz w:val="22"/>
                <w:szCs w:val="22"/>
              </w:rPr>
              <w:t>licant</w:t>
            </w:r>
          </w:p>
        </w:tc>
      </w:tr>
      <w:tr w:rsidR="00130117" w:rsidRPr="004F48BF" w:rsidTr="00326960">
        <w:trPr>
          <w:trHeight w:val="567"/>
        </w:trPr>
        <w:tc>
          <w:tcPr>
            <w:tcW w:w="2379" w:type="dxa"/>
            <w:gridSpan w:val="2"/>
            <w:vAlign w:val="center"/>
          </w:tcPr>
          <w:p w:rsidR="00130117" w:rsidRPr="004F48BF" w:rsidRDefault="00130117" w:rsidP="00042114">
            <w:pPr>
              <w:rPr>
                <w:rFonts w:asciiTheme="minorHAnsi" w:hAnsiTheme="minorHAnsi"/>
                <w:sz w:val="22"/>
                <w:szCs w:val="22"/>
              </w:rPr>
            </w:pPr>
            <w:r>
              <w:rPr>
                <w:rFonts w:asciiTheme="minorHAnsi" w:hAnsiTheme="minorHAnsi"/>
                <w:sz w:val="22"/>
                <w:szCs w:val="22"/>
              </w:rPr>
              <w:t>N</w:t>
            </w:r>
            <w:r w:rsidRPr="004F48BF">
              <w:rPr>
                <w:rFonts w:asciiTheme="minorHAnsi" w:hAnsiTheme="minorHAnsi"/>
                <w:sz w:val="22"/>
                <w:szCs w:val="22"/>
              </w:rPr>
              <w:t>ame</w:t>
            </w:r>
          </w:p>
        </w:tc>
        <w:tc>
          <w:tcPr>
            <w:tcW w:w="3003" w:type="dxa"/>
            <w:gridSpan w:val="3"/>
            <w:tcBorders>
              <w:right w:val="single" w:sz="4" w:space="0" w:color="auto"/>
            </w:tcBorders>
            <w:vAlign w:val="center"/>
          </w:tcPr>
          <w:p w:rsidR="00130117" w:rsidRPr="004F48BF" w:rsidRDefault="00130117" w:rsidP="00042114">
            <w:pPr>
              <w:rPr>
                <w:rFonts w:asciiTheme="minorHAnsi" w:hAnsiTheme="minorHAnsi"/>
                <w:sz w:val="22"/>
                <w:szCs w:val="22"/>
              </w:rPr>
            </w:pPr>
          </w:p>
        </w:tc>
        <w:tc>
          <w:tcPr>
            <w:tcW w:w="1667" w:type="dxa"/>
            <w:tcBorders>
              <w:left w:val="single" w:sz="4" w:space="0" w:color="auto"/>
              <w:bottom w:val="nil"/>
              <w:right w:val="single" w:sz="4" w:space="0" w:color="auto"/>
            </w:tcBorders>
            <w:vAlign w:val="center"/>
          </w:tcPr>
          <w:p w:rsidR="00130117" w:rsidRPr="004F48BF" w:rsidRDefault="00130117" w:rsidP="00130117">
            <w:pPr>
              <w:ind w:right="-109"/>
              <w:rPr>
                <w:rFonts w:asciiTheme="minorHAnsi" w:hAnsiTheme="minorHAnsi"/>
                <w:sz w:val="22"/>
                <w:szCs w:val="22"/>
              </w:rPr>
            </w:pPr>
            <w:r>
              <w:rPr>
                <w:rFonts w:asciiTheme="minorHAnsi" w:hAnsiTheme="minorHAnsi"/>
                <w:sz w:val="22"/>
                <w:szCs w:val="22"/>
              </w:rPr>
              <w:t>Application Date</w:t>
            </w:r>
          </w:p>
        </w:tc>
        <w:tc>
          <w:tcPr>
            <w:tcW w:w="3011" w:type="dxa"/>
            <w:tcBorders>
              <w:left w:val="single" w:sz="4" w:space="0" w:color="auto"/>
            </w:tcBorders>
            <w:vAlign w:val="center"/>
          </w:tcPr>
          <w:p w:rsidR="00130117" w:rsidRPr="004F48BF" w:rsidRDefault="00130117" w:rsidP="00042114">
            <w:pPr>
              <w:rPr>
                <w:rFonts w:asciiTheme="minorHAnsi" w:hAnsiTheme="minorHAnsi"/>
                <w:sz w:val="22"/>
                <w:szCs w:val="22"/>
              </w:rPr>
            </w:pPr>
          </w:p>
        </w:tc>
      </w:tr>
      <w:tr w:rsidR="00CC0148" w:rsidRPr="004F48BF" w:rsidTr="00326960">
        <w:trPr>
          <w:trHeight w:val="567"/>
        </w:trPr>
        <w:tc>
          <w:tcPr>
            <w:tcW w:w="2379" w:type="dxa"/>
            <w:gridSpan w:val="2"/>
            <w:vAlign w:val="center"/>
          </w:tcPr>
          <w:p w:rsidR="00CC0148" w:rsidRPr="004F48BF" w:rsidRDefault="00CC0148" w:rsidP="00042114">
            <w:pPr>
              <w:rPr>
                <w:rFonts w:asciiTheme="minorHAnsi" w:hAnsiTheme="minorHAnsi"/>
                <w:sz w:val="22"/>
                <w:szCs w:val="22"/>
              </w:rPr>
            </w:pPr>
            <w:r w:rsidRPr="004F48BF">
              <w:rPr>
                <w:rFonts w:asciiTheme="minorHAnsi" w:hAnsiTheme="minorHAnsi"/>
                <w:sz w:val="22"/>
                <w:szCs w:val="22"/>
              </w:rPr>
              <w:t>Email address</w:t>
            </w:r>
          </w:p>
        </w:tc>
        <w:tc>
          <w:tcPr>
            <w:tcW w:w="3003" w:type="dxa"/>
            <w:gridSpan w:val="3"/>
            <w:vAlign w:val="center"/>
          </w:tcPr>
          <w:p w:rsidR="00CC0148" w:rsidRPr="004F48BF" w:rsidRDefault="00CC0148" w:rsidP="00042114">
            <w:pPr>
              <w:rPr>
                <w:rFonts w:asciiTheme="minorHAnsi" w:hAnsiTheme="minorHAnsi"/>
                <w:sz w:val="22"/>
                <w:szCs w:val="22"/>
              </w:rPr>
            </w:pPr>
          </w:p>
        </w:tc>
        <w:tc>
          <w:tcPr>
            <w:tcW w:w="1667" w:type="dxa"/>
            <w:vAlign w:val="center"/>
          </w:tcPr>
          <w:p w:rsidR="00CC0148" w:rsidRPr="004F48BF" w:rsidRDefault="00CC0148" w:rsidP="00042114">
            <w:pPr>
              <w:rPr>
                <w:rFonts w:asciiTheme="minorHAnsi" w:hAnsiTheme="minorHAnsi"/>
                <w:sz w:val="22"/>
                <w:szCs w:val="22"/>
              </w:rPr>
            </w:pPr>
            <w:r w:rsidRPr="004F48BF">
              <w:rPr>
                <w:rFonts w:asciiTheme="minorHAnsi" w:hAnsiTheme="minorHAnsi"/>
                <w:sz w:val="22"/>
                <w:szCs w:val="22"/>
              </w:rPr>
              <w:t>Extension</w:t>
            </w:r>
          </w:p>
        </w:tc>
        <w:tc>
          <w:tcPr>
            <w:tcW w:w="3011" w:type="dxa"/>
            <w:vAlign w:val="center"/>
          </w:tcPr>
          <w:p w:rsidR="00CC0148" w:rsidRPr="004F48BF" w:rsidRDefault="00CC0148" w:rsidP="00042114">
            <w:pPr>
              <w:rPr>
                <w:rFonts w:asciiTheme="minorHAnsi" w:hAnsiTheme="minorHAnsi"/>
                <w:sz w:val="22"/>
                <w:szCs w:val="22"/>
              </w:rPr>
            </w:pPr>
          </w:p>
        </w:tc>
      </w:tr>
      <w:tr w:rsidR="0013547D" w:rsidRPr="004F48BF" w:rsidTr="00326960">
        <w:trPr>
          <w:trHeight w:val="567"/>
        </w:trPr>
        <w:tc>
          <w:tcPr>
            <w:tcW w:w="2379" w:type="dxa"/>
            <w:gridSpan w:val="2"/>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College</w:t>
            </w:r>
          </w:p>
        </w:tc>
        <w:tc>
          <w:tcPr>
            <w:tcW w:w="3003" w:type="dxa"/>
            <w:gridSpan w:val="3"/>
            <w:vAlign w:val="center"/>
          </w:tcPr>
          <w:p w:rsidR="0013547D" w:rsidRPr="004F48BF" w:rsidRDefault="0013547D" w:rsidP="0013547D">
            <w:pPr>
              <w:rPr>
                <w:rFonts w:asciiTheme="minorHAnsi" w:hAnsiTheme="minorHAnsi"/>
                <w:sz w:val="22"/>
                <w:szCs w:val="22"/>
              </w:rPr>
            </w:pPr>
          </w:p>
        </w:tc>
        <w:tc>
          <w:tcPr>
            <w:tcW w:w="1667" w:type="dxa"/>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Mobile phone</w:t>
            </w:r>
          </w:p>
        </w:tc>
        <w:tc>
          <w:tcPr>
            <w:tcW w:w="3011" w:type="dxa"/>
            <w:vAlign w:val="center"/>
          </w:tcPr>
          <w:p w:rsidR="0013547D" w:rsidRPr="004F48BF" w:rsidRDefault="0013547D" w:rsidP="0013547D">
            <w:pPr>
              <w:rPr>
                <w:rFonts w:asciiTheme="minorHAnsi" w:hAnsiTheme="minorHAnsi"/>
                <w:sz w:val="22"/>
                <w:szCs w:val="22"/>
              </w:rPr>
            </w:pPr>
          </w:p>
        </w:tc>
      </w:tr>
      <w:tr w:rsidR="0013547D" w:rsidRPr="004F48BF" w:rsidTr="00326960">
        <w:trPr>
          <w:trHeight w:val="567"/>
        </w:trPr>
        <w:tc>
          <w:tcPr>
            <w:tcW w:w="2379" w:type="dxa"/>
            <w:gridSpan w:val="2"/>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School</w:t>
            </w:r>
          </w:p>
        </w:tc>
        <w:tc>
          <w:tcPr>
            <w:tcW w:w="3003" w:type="dxa"/>
            <w:gridSpan w:val="3"/>
            <w:vAlign w:val="center"/>
          </w:tcPr>
          <w:p w:rsidR="0013547D" w:rsidRPr="004F48BF" w:rsidRDefault="0013547D" w:rsidP="0013547D">
            <w:pPr>
              <w:rPr>
                <w:rFonts w:asciiTheme="minorHAnsi" w:hAnsiTheme="minorHAnsi"/>
                <w:sz w:val="22"/>
                <w:szCs w:val="22"/>
              </w:rPr>
            </w:pPr>
          </w:p>
        </w:tc>
        <w:tc>
          <w:tcPr>
            <w:tcW w:w="1667" w:type="dxa"/>
            <w:tcBorders>
              <w:bottom w:val="nil"/>
            </w:tcBorders>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Department</w:t>
            </w:r>
          </w:p>
        </w:tc>
        <w:tc>
          <w:tcPr>
            <w:tcW w:w="3011" w:type="dxa"/>
            <w:vAlign w:val="center"/>
          </w:tcPr>
          <w:p w:rsidR="0013547D" w:rsidRPr="004F48BF" w:rsidRDefault="0013547D" w:rsidP="0013547D">
            <w:pPr>
              <w:rPr>
                <w:rFonts w:asciiTheme="minorHAnsi" w:hAnsiTheme="minorHAnsi"/>
                <w:sz w:val="22"/>
                <w:szCs w:val="22"/>
              </w:rPr>
            </w:pPr>
          </w:p>
        </w:tc>
      </w:tr>
      <w:tr w:rsidR="0013547D" w:rsidRPr="004F48BF" w:rsidTr="00326960">
        <w:trPr>
          <w:trHeight w:val="567"/>
        </w:trPr>
        <w:tc>
          <w:tcPr>
            <w:tcW w:w="2379" w:type="dxa"/>
            <w:gridSpan w:val="2"/>
            <w:tcBorders>
              <w:bottom w:val="single" w:sz="12" w:space="0" w:color="auto"/>
            </w:tcBorders>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Staff/GR student</w:t>
            </w:r>
          </w:p>
        </w:tc>
        <w:tc>
          <w:tcPr>
            <w:tcW w:w="3003" w:type="dxa"/>
            <w:gridSpan w:val="3"/>
            <w:tcBorders>
              <w:bottom w:val="single" w:sz="12" w:space="0" w:color="auto"/>
            </w:tcBorders>
            <w:vAlign w:val="center"/>
          </w:tcPr>
          <w:p w:rsidR="0013547D" w:rsidRPr="004F48BF" w:rsidRDefault="0013547D" w:rsidP="0013547D">
            <w:pPr>
              <w:rPr>
                <w:rFonts w:asciiTheme="minorHAnsi" w:hAnsiTheme="minorHAnsi"/>
                <w:sz w:val="22"/>
                <w:szCs w:val="22"/>
              </w:rPr>
            </w:pPr>
          </w:p>
        </w:tc>
        <w:tc>
          <w:tcPr>
            <w:tcW w:w="1667" w:type="dxa"/>
            <w:tcBorders>
              <w:bottom w:val="single" w:sz="12" w:space="0" w:color="auto"/>
            </w:tcBorders>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Campus</w:t>
            </w:r>
          </w:p>
        </w:tc>
        <w:tc>
          <w:tcPr>
            <w:tcW w:w="3011" w:type="dxa"/>
            <w:tcBorders>
              <w:bottom w:val="single" w:sz="12" w:space="0" w:color="auto"/>
            </w:tcBorders>
            <w:vAlign w:val="center"/>
          </w:tcPr>
          <w:p w:rsidR="0013547D" w:rsidRPr="004F48BF" w:rsidRDefault="0013547D" w:rsidP="0013547D">
            <w:pPr>
              <w:rPr>
                <w:rFonts w:asciiTheme="minorHAnsi" w:hAnsiTheme="minorHAnsi"/>
                <w:sz w:val="22"/>
                <w:szCs w:val="22"/>
              </w:rPr>
            </w:pPr>
          </w:p>
        </w:tc>
      </w:tr>
      <w:tr w:rsidR="0013547D" w:rsidRPr="004F48BF" w:rsidTr="00261BA7">
        <w:trPr>
          <w:trHeight w:val="453"/>
        </w:trPr>
        <w:tc>
          <w:tcPr>
            <w:tcW w:w="10060" w:type="dxa"/>
            <w:gridSpan w:val="7"/>
            <w:tcBorders>
              <w:top w:val="single" w:sz="12" w:space="0" w:color="auto"/>
            </w:tcBorders>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If</w:t>
            </w:r>
            <w:r w:rsidR="000D7783">
              <w:rPr>
                <w:rFonts w:asciiTheme="minorHAnsi" w:hAnsiTheme="minorHAnsi"/>
                <w:sz w:val="22"/>
                <w:szCs w:val="22"/>
              </w:rPr>
              <w:t xml:space="preserve"> you are a</w:t>
            </w:r>
            <w:r w:rsidRPr="004F48BF">
              <w:rPr>
                <w:rFonts w:asciiTheme="minorHAnsi" w:hAnsiTheme="minorHAnsi"/>
                <w:sz w:val="22"/>
                <w:szCs w:val="22"/>
              </w:rPr>
              <w:t xml:space="preserve"> G</w:t>
            </w:r>
            <w:r w:rsidR="000D7783">
              <w:rPr>
                <w:rFonts w:asciiTheme="minorHAnsi" w:hAnsiTheme="minorHAnsi"/>
                <w:sz w:val="22"/>
                <w:szCs w:val="22"/>
              </w:rPr>
              <w:t xml:space="preserve">raduate </w:t>
            </w:r>
            <w:r w:rsidRPr="004F48BF">
              <w:rPr>
                <w:rFonts w:asciiTheme="minorHAnsi" w:hAnsiTheme="minorHAnsi"/>
                <w:sz w:val="22"/>
                <w:szCs w:val="22"/>
              </w:rPr>
              <w:t>R</w:t>
            </w:r>
            <w:r w:rsidR="000D7783">
              <w:rPr>
                <w:rFonts w:asciiTheme="minorHAnsi" w:hAnsiTheme="minorHAnsi"/>
                <w:sz w:val="22"/>
                <w:szCs w:val="22"/>
              </w:rPr>
              <w:t>esearch</w:t>
            </w:r>
            <w:r w:rsidRPr="004F48BF">
              <w:rPr>
                <w:rFonts w:asciiTheme="minorHAnsi" w:hAnsiTheme="minorHAnsi"/>
                <w:sz w:val="22"/>
                <w:szCs w:val="22"/>
              </w:rPr>
              <w:t xml:space="preserve"> student</w:t>
            </w:r>
            <w:r>
              <w:rPr>
                <w:rFonts w:asciiTheme="minorHAnsi" w:hAnsiTheme="minorHAnsi"/>
                <w:sz w:val="22"/>
                <w:szCs w:val="22"/>
              </w:rPr>
              <w:t xml:space="preserve">, list </w:t>
            </w:r>
            <w:r w:rsidR="00130117">
              <w:rPr>
                <w:rFonts w:asciiTheme="minorHAnsi" w:hAnsiTheme="minorHAnsi"/>
                <w:sz w:val="22"/>
                <w:szCs w:val="22"/>
              </w:rPr>
              <w:t xml:space="preserve">your </w:t>
            </w:r>
            <w:r w:rsidR="00B1256F">
              <w:rPr>
                <w:rFonts w:asciiTheme="minorHAnsi" w:hAnsiTheme="minorHAnsi"/>
                <w:sz w:val="22"/>
                <w:szCs w:val="22"/>
              </w:rPr>
              <w:t>primary supervisor’</w:t>
            </w:r>
            <w:r>
              <w:rPr>
                <w:rFonts w:asciiTheme="minorHAnsi" w:hAnsiTheme="minorHAnsi"/>
                <w:sz w:val="22"/>
                <w:szCs w:val="22"/>
              </w:rPr>
              <w:t>s:</w:t>
            </w:r>
          </w:p>
        </w:tc>
      </w:tr>
      <w:tr w:rsidR="0013547D" w:rsidRPr="004F48BF" w:rsidTr="00326960">
        <w:trPr>
          <w:trHeight w:val="564"/>
        </w:trPr>
        <w:tc>
          <w:tcPr>
            <w:tcW w:w="2379" w:type="dxa"/>
            <w:gridSpan w:val="2"/>
            <w:vAlign w:val="center"/>
          </w:tcPr>
          <w:p w:rsidR="0013547D" w:rsidRPr="004F48BF" w:rsidRDefault="0013547D" w:rsidP="0013547D">
            <w:pPr>
              <w:rPr>
                <w:rFonts w:asciiTheme="minorHAnsi" w:hAnsiTheme="minorHAnsi"/>
                <w:sz w:val="22"/>
                <w:szCs w:val="22"/>
              </w:rPr>
            </w:pPr>
            <w:r>
              <w:rPr>
                <w:rFonts w:asciiTheme="minorHAnsi" w:hAnsiTheme="minorHAnsi"/>
                <w:sz w:val="22"/>
                <w:szCs w:val="22"/>
              </w:rPr>
              <w:t>Name</w:t>
            </w:r>
          </w:p>
        </w:tc>
        <w:tc>
          <w:tcPr>
            <w:tcW w:w="3003" w:type="dxa"/>
            <w:gridSpan w:val="3"/>
            <w:vAlign w:val="center"/>
          </w:tcPr>
          <w:p w:rsidR="0013547D" w:rsidRPr="004F48BF" w:rsidRDefault="0013547D" w:rsidP="0013547D">
            <w:pPr>
              <w:rPr>
                <w:rFonts w:asciiTheme="minorHAnsi" w:hAnsiTheme="minorHAnsi"/>
                <w:sz w:val="22"/>
                <w:szCs w:val="22"/>
              </w:rPr>
            </w:pPr>
          </w:p>
        </w:tc>
        <w:tc>
          <w:tcPr>
            <w:tcW w:w="1667" w:type="dxa"/>
            <w:vAlign w:val="center"/>
          </w:tcPr>
          <w:p w:rsidR="0013547D" w:rsidRPr="004F48BF" w:rsidRDefault="0013547D" w:rsidP="0013547D">
            <w:pPr>
              <w:rPr>
                <w:rFonts w:asciiTheme="minorHAnsi" w:hAnsiTheme="minorHAnsi"/>
                <w:sz w:val="22"/>
                <w:szCs w:val="22"/>
              </w:rPr>
            </w:pPr>
            <w:r>
              <w:rPr>
                <w:rFonts w:asciiTheme="minorHAnsi" w:hAnsiTheme="minorHAnsi"/>
                <w:sz w:val="22"/>
                <w:szCs w:val="22"/>
              </w:rPr>
              <w:t>Email address</w:t>
            </w:r>
          </w:p>
        </w:tc>
        <w:tc>
          <w:tcPr>
            <w:tcW w:w="3011" w:type="dxa"/>
            <w:vAlign w:val="center"/>
          </w:tcPr>
          <w:p w:rsidR="0013547D" w:rsidRPr="004F48BF" w:rsidRDefault="0013547D" w:rsidP="0013547D">
            <w:pPr>
              <w:rPr>
                <w:rFonts w:asciiTheme="minorHAnsi" w:hAnsiTheme="minorHAnsi"/>
                <w:sz w:val="22"/>
                <w:szCs w:val="22"/>
              </w:rPr>
            </w:pPr>
          </w:p>
        </w:tc>
      </w:tr>
      <w:tr w:rsidR="0013547D" w:rsidRPr="000D0CF9" w:rsidTr="002610EF">
        <w:trPr>
          <w:trHeight w:val="567"/>
        </w:trPr>
        <w:tc>
          <w:tcPr>
            <w:tcW w:w="10060" w:type="dxa"/>
            <w:gridSpan w:val="7"/>
            <w:shd w:val="clear" w:color="auto" w:fill="BFBFBF" w:themeFill="background1" w:themeFillShade="BF"/>
            <w:vAlign w:val="center"/>
          </w:tcPr>
          <w:p w:rsidR="0013547D" w:rsidRPr="000D0CF9" w:rsidRDefault="0013547D" w:rsidP="0013547D">
            <w:pPr>
              <w:pStyle w:val="ListParagraph"/>
              <w:numPr>
                <w:ilvl w:val="0"/>
                <w:numId w:val="2"/>
              </w:numPr>
              <w:ind w:left="313"/>
              <w:rPr>
                <w:rFonts w:asciiTheme="minorHAnsi" w:hAnsiTheme="minorHAnsi"/>
                <w:b/>
                <w:sz w:val="22"/>
                <w:szCs w:val="22"/>
              </w:rPr>
            </w:pPr>
            <w:r w:rsidRPr="000D0CF9">
              <w:rPr>
                <w:rFonts w:asciiTheme="minorHAnsi" w:hAnsiTheme="minorHAnsi"/>
                <w:b/>
                <w:sz w:val="22"/>
                <w:szCs w:val="22"/>
              </w:rPr>
              <w:t>Nature of the request</w:t>
            </w:r>
          </w:p>
        </w:tc>
      </w:tr>
      <w:tr w:rsidR="0013547D" w:rsidRPr="004F48BF" w:rsidTr="00537180">
        <w:trPr>
          <w:trHeight w:val="567"/>
        </w:trPr>
        <w:tc>
          <w:tcPr>
            <w:tcW w:w="10060" w:type="dxa"/>
            <w:gridSpan w:val="7"/>
            <w:vAlign w:val="center"/>
          </w:tcPr>
          <w:p w:rsidR="0013547D" w:rsidRPr="004F48BF" w:rsidRDefault="0013547D" w:rsidP="0013547D">
            <w:pPr>
              <w:rPr>
                <w:rFonts w:asciiTheme="minorHAnsi" w:hAnsiTheme="minorHAnsi"/>
                <w:sz w:val="22"/>
                <w:szCs w:val="22"/>
              </w:rPr>
            </w:pPr>
            <w:r>
              <w:rPr>
                <w:rFonts w:asciiTheme="minorHAnsi" w:hAnsiTheme="minorHAnsi"/>
                <w:sz w:val="22"/>
                <w:szCs w:val="22"/>
              </w:rPr>
              <w:t>Please provide a b</w:t>
            </w:r>
            <w:r w:rsidRPr="004F48BF">
              <w:rPr>
                <w:rFonts w:asciiTheme="minorHAnsi" w:hAnsiTheme="minorHAnsi"/>
                <w:sz w:val="22"/>
                <w:szCs w:val="22"/>
              </w:rPr>
              <w:t xml:space="preserve">rief description of </w:t>
            </w:r>
            <w:r>
              <w:rPr>
                <w:rFonts w:asciiTheme="minorHAnsi" w:hAnsiTheme="minorHAnsi"/>
                <w:sz w:val="22"/>
                <w:szCs w:val="22"/>
              </w:rPr>
              <w:t xml:space="preserve">your </w:t>
            </w:r>
            <w:r w:rsidRPr="004F48BF">
              <w:rPr>
                <w:rFonts w:asciiTheme="minorHAnsi" w:hAnsiTheme="minorHAnsi"/>
                <w:sz w:val="22"/>
                <w:szCs w:val="22"/>
              </w:rPr>
              <w:t>research project</w:t>
            </w:r>
            <w:r w:rsidR="001B1EBF">
              <w:rPr>
                <w:rFonts w:asciiTheme="minorHAnsi" w:hAnsiTheme="minorHAnsi"/>
                <w:sz w:val="22"/>
                <w:szCs w:val="22"/>
              </w:rPr>
              <w:t xml:space="preserve"> and research questions</w:t>
            </w:r>
            <w:r w:rsidR="000D7783">
              <w:rPr>
                <w:rFonts w:asciiTheme="minorHAnsi" w:hAnsiTheme="minorHAnsi"/>
                <w:sz w:val="22"/>
                <w:szCs w:val="22"/>
              </w:rPr>
              <w:t>.</w:t>
            </w:r>
          </w:p>
        </w:tc>
      </w:tr>
      <w:tr w:rsidR="0013547D" w:rsidRPr="004F48BF" w:rsidTr="00537180">
        <w:trPr>
          <w:trHeight w:val="2268"/>
        </w:trPr>
        <w:tc>
          <w:tcPr>
            <w:tcW w:w="10060" w:type="dxa"/>
            <w:gridSpan w:val="7"/>
          </w:tcPr>
          <w:p w:rsidR="0013547D" w:rsidRPr="004F48BF" w:rsidRDefault="0013547D" w:rsidP="0013547D">
            <w:pPr>
              <w:rPr>
                <w:rFonts w:asciiTheme="minorHAnsi" w:hAnsiTheme="minorHAnsi"/>
                <w:sz w:val="22"/>
                <w:szCs w:val="22"/>
              </w:rPr>
            </w:pPr>
          </w:p>
        </w:tc>
      </w:tr>
      <w:tr w:rsidR="0013547D" w:rsidRPr="004F48BF" w:rsidTr="00537180">
        <w:trPr>
          <w:trHeight w:val="567"/>
        </w:trPr>
        <w:tc>
          <w:tcPr>
            <w:tcW w:w="10060" w:type="dxa"/>
            <w:gridSpan w:val="7"/>
            <w:vAlign w:val="center"/>
          </w:tcPr>
          <w:p w:rsidR="0013547D" w:rsidRDefault="0013547D" w:rsidP="0013547D">
            <w:pPr>
              <w:rPr>
                <w:rFonts w:asciiTheme="minorHAnsi" w:hAnsiTheme="minorHAnsi"/>
                <w:sz w:val="22"/>
                <w:szCs w:val="22"/>
              </w:rPr>
            </w:pPr>
            <w:r w:rsidRPr="004F48BF">
              <w:rPr>
                <w:rFonts w:asciiTheme="minorHAnsi" w:hAnsiTheme="minorHAnsi"/>
                <w:sz w:val="22"/>
                <w:szCs w:val="22"/>
              </w:rPr>
              <w:t xml:space="preserve">Are there studies which have achieved outcomes similar to that which you’re trying to achieve?  </w:t>
            </w:r>
          </w:p>
          <w:p w:rsidR="0013547D" w:rsidRPr="004F48BF" w:rsidRDefault="0013547D" w:rsidP="0013547D">
            <w:pPr>
              <w:rPr>
                <w:rFonts w:asciiTheme="minorHAnsi" w:hAnsiTheme="minorHAnsi"/>
                <w:sz w:val="22"/>
                <w:szCs w:val="22"/>
              </w:rPr>
            </w:pPr>
            <w:r w:rsidRPr="004F48BF">
              <w:rPr>
                <w:rFonts w:asciiTheme="minorHAnsi" w:hAnsiTheme="minorHAnsi"/>
                <w:sz w:val="22"/>
                <w:szCs w:val="22"/>
              </w:rPr>
              <w:t>Please provide links to relevant literature.</w:t>
            </w:r>
          </w:p>
        </w:tc>
      </w:tr>
      <w:tr w:rsidR="0013547D" w:rsidRPr="004F48BF" w:rsidTr="006B6789">
        <w:trPr>
          <w:trHeight w:val="2160"/>
        </w:trPr>
        <w:tc>
          <w:tcPr>
            <w:tcW w:w="10060" w:type="dxa"/>
            <w:gridSpan w:val="7"/>
          </w:tcPr>
          <w:p w:rsidR="006B6789" w:rsidRPr="004F48BF" w:rsidRDefault="006B6789" w:rsidP="0013547D">
            <w:pPr>
              <w:rPr>
                <w:rFonts w:asciiTheme="minorHAnsi" w:hAnsiTheme="minorHAnsi"/>
                <w:sz w:val="22"/>
                <w:szCs w:val="22"/>
              </w:rPr>
            </w:pPr>
          </w:p>
        </w:tc>
      </w:tr>
      <w:tr w:rsidR="0013547D" w:rsidRPr="004F48BF" w:rsidTr="00326960">
        <w:trPr>
          <w:trHeight w:val="567"/>
        </w:trPr>
        <w:tc>
          <w:tcPr>
            <w:tcW w:w="4468" w:type="dxa"/>
            <w:gridSpan w:val="3"/>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Is this project for a grant application?</w:t>
            </w:r>
          </w:p>
        </w:tc>
        <w:tc>
          <w:tcPr>
            <w:tcW w:w="5592" w:type="dxa"/>
            <w:gridSpan w:val="4"/>
            <w:vAlign w:val="center"/>
          </w:tcPr>
          <w:p w:rsidR="0013547D" w:rsidRPr="004F48BF" w:rsidRDefault="0013547D" w:rsidP="0013547D">
            <w:pPr>
              <w:rPr>
                <w:rFonts w:asciiTheme="minorHAnsi" w:hAnsiTheme="minorHAnsi"/>
                <w:sz w:val="22"/>
                <w:szCs w:val="22"/>
              </w:rPr>
            </w:pPr>
          </w:p>
        </w:tc>
      </w:tr>
      <w:tr w:rsidR="0013547D" w:rsidRPr="004F48BF" w:rsidTr="00326960">
        <w:trPr>
          <w:trHeight w:val="567"/>
        </w:trPr>
        <w:tc>
          <w:tcPr>
            <w:tcW w:w="4468" w:type="dxa"/>
            <w:gridSpan w:val="3"/>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If yes, type of grant</w:t>
            </w:r>
            <w:r w:rsidR="000D7783">
              <w:rPr>
                <w:rFonts w:asciiTheme="minorHAnsi" w:hAnsiTheme="minorHAnsi"/>
                <w:sz w:val="22"/>
                <w:szCs w:val="22"/>
              </w:rPr>
              <w:t xml:space="preserve"> e.g. NHMRC Project</w:t>
            </w:r>
            <w:r w:rsidR="007D7FA2">
              <w:rPr>
                <w:rFonts w:asciiTheme="minorHAnsi" w:hAnsiTheme="minorHAnsi"/>
                <w:sz w:val="22"/>
                <w:szCs w:val="22"/>
              </w:rPr>
              <w:t>.</w:t>
            </w:r>
          </w:p>
        </w:tc>
        <w:tc>
          <w:tcPr>
            <w:tcW w:w="5592" w:type="dxa"/>
            <w:gridSpan w:val="4"/>
            <w:vAlign w:val="center"/>
          </w:tcPr>
          <w:p w:rsidR="0013547D" w:rsidRPr="004F48BF" w:rsidRDefault="0013547D" w:rsidP="0013547D">
            <w:pPr>
              <w:rPr>
                <w:rFonts w:asciiTheme="minorHAnsi" w:hAnsiTheme="minorHAnsi"/>
                <w:sz w:val="22"/>
                <w:szCs w:val="22"/>
              </w:rPr>
            </w:pPr>
          </w:p>
        </w:tc>
      </w:tr>
      <w:tr w:rsidR="0013547D" w:rsidRPr="000D0CF9" w:rsidTr="002610EF">
        <w:trPr>
          <w:trHeight w:val="567"/>
        </w:trPr>
        <w:tc>
          <w:tcPr>
            <w:tcW w:w="10060" w:type="dxa"/>
            <w:gridSpan w:val="7"/>
            <w:shd w:val="clear" w:color="auto" w:fill="BFBFBF" w:themeFill="background1" w:themeFillShade="BF"/>
            <w:vAlign w:val="center"/>
          </w:tcPr>
          <w:p w:rsidR="0013547D" w:rsidRPr="000D0CF9" w:rsidRDefault="0013547D" w:rsidP="00913210">
            <w:pPr>
              <w:pStyle w:val="ListParagraph"/>
              <w:numPr>
                <w:ilvl w:val="0"/>
                <w:numId w:val="2"/>
              </w:numPr>
              <w:ind w:left="313"/>
              <w:rPr>
                <w:rFonts w:asciiTheme="minorHAnsi" w:hAnsiTheme="minorHAnsi"/>
                <w:b/>
                <w:sz w:val="22"/>
                <w:szCs w:val="22"/>
              </w:rPr>
            </w:pPr>
            <w:r w:rsidRPr="000D0CF9">
              <w:rPr>
                <w:rFonts w:asciiTheme="minorHAnsi" w:hAnsiTheme="minorHAnsi"/>
                <w:b/>
                <w:sz w:val="22"/>
                <w:szCs w:val="22"/>
              </w:rPr>
              <w:lastRenderedPageBreak/>
              <w:t>Details of funding to pay for statistical analysis</w:t>
            </w:r>
            <w:r w:rsidR="00BE7D16">
              <w:rPr>
                <w:b/>
                <w:bCs/>
              </w:rPr>
              <w:t xml:space="preserve"> </w:t>
            </w:r>
          </w:p>
        </w:tc>
      </w:tr>
      <w:tr w:rsidR="0013547D" w:rsidRPr="004F48BF" w:rsidTr="00326960">
        <w:trPr>
          <w:trHeight w:val="567"/>
        </w:trPr>
        <w:tc>
          <w:tcPr>
            <w:tcW w:w="2250" w:type="dxa"/>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WBS</w:t>
            </w:r>
          </w:p>
        </w:tc>
        <w:tc>
          <w:tcPr>
            <w:tcW w:w="2870" w:type="dxa"/>
            <w:gridSpan w:val="3"/>
            <w:vAlign w:val="center"/>
          </w:tcPr>
          <w:p w:rsidR="0013547D" w:rsidRPr="004F48BF" w:rsidRDefault="0013547D" w:rsidP="0013547D">
            <w:pPr>
              <w:rPr>
                <w:rFonts w:asciiTheme="minorHAnsi" w:hAnsiTheme="minorHAnsi"/>
                <w:sz w:val="22"/>
                <w:szCs w:val="22"/>
              </w:rPr>
            </w:pPr>
          </w:p>
        </w:tc>
        <w:tc>
          <w:tcPr>
            <w:tcW w:w="1929" w:type="dxa"/>
            <w:gridSpan w:val="2"/>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Maximum budget</w:t>
            </w:r>
          </w:p>
        </w:tc>
        <w:tc>
          <w:tcPr>
            <w:tcW w:w="3011" w:type="dxa"/>
            <w:vAlign w:val="center"/>
          </w:tcPr>
          <w:p w:rsidR="0013547D" w:rsidRPr="004F48BF" w:rsidRDefault="0013547D" w:rsidP="0013547D">
            <w:pPr>
              <w:rPr>
                <w:rFonts w:asciiTheme="minorHAnsi" w:hAnsiTheme="minorHAnsi"/>
                <w:sz w:val="22"/>
                <w:szCs w:val="22"/>
              </w:rPr>
            </w:pPr>
            <w:r w:rsidRPr="004F48BF">
              <w:rPr>
                <w:rFonts w:asciiTheme="minorHAnsi" w:hAnsiTheme="minorHAnsi"/>
                <w:sz w:val="22"/>
                <w:szCs w:val="22"/>
              </w:rPr>
              <w:t>$</w:t>
            </w:r>
          </w:p>
        </w:tc>
      </w:tr>
      <w:tr w:rsidR="0013547D" w:rsidRPr="004F48BF" w:rsidTr="00326960">
        <w:trPr>
          <w:trHeight w:val="567"/>
        </w:trPr>
        <w:tc>
          <w:tcPr>
            <w:tcW w:w="2250" w:type="dxa"/>
            <w:vAlign w:val="center"/>
          </w:tcPr>
          <w:p w:rsidR="0013547D" w:rsidRPr="004F48BF" w:rsidRDefault="0013547D" w:rsidP="003167B8">
            <w:pPr>
              <w:rPr>
                <w:rFonts w:asciiTheme="minorHAnsi" w:hAnsiTheme="minorHAnsi"/>
                <w:sz w:val="22"/>
                <w:szCs w:val="22"/>
              </w:rPr>
            </w:pPr>
            <w:r>
              <w:rPr>
                <w:rFonts w:asciiTheme="minorHAnsi" w:hAnsiTheme="minorHAnsi"/>
                <w:sz w:val="22"/>
                <w:szCs w:val="22"/>
              </w:rPr>
              <w:t>Type of funding</w:t>
            </w:r>
            <w:r w:rsidR="00913210" w:rsidRPr="00287525">
              <w:rPr>
                <w:rFonts w:asciiTheme="minorHAnsi" w:hAnsiTheme="minorHAnsi"/>
                <w:sz w:val="22"/>
                <w:szCs w:val="22"/>
              </w:rPr>
              <w:t xml:space="preserve"> </w:t>
            </w:r>
            <w:r w:rsidR="003167B8" w:rsidRPr="00287525">
              <w:rPr>
                <w:rFonts w:asciiTheme="minorHAnsi" w:hAnsiTheme="minorHAnsi"/>
                <w:sz w:val="22"/>
                <w:szCs w:val="22"/>
              </w:rPr>
              <w:t>(e.g. ARC grant)</w:t>
            </w:r>
          </w:p>
        </w:tc>
        <w:tc>
          <w:tcPr>
            <w:tcW w:w="7810" w:type="dxa"/>
            <w:gridSpan w:val="6"/>
            <w:vAlign w:val="center"/>
          </w:tcPr>
          <w:p w:rsidR="0013547D" w:rsidRPr="004F48BF" w:rsidRDefault="0013547D" w:rsidP="0013547D">
            <w:pPr>
              <w:rPr>
                <w:rFonts w:asciiTheme="minorHAnsi" w:hAnsiTheme="minorHAnsi"/>
                <w:sz w:val="22"/>
                <w:szCs w:val="22"/>
              </w:rPr>
            </w:pPr>
          </w:p>
        </w:tc>
      </w:tr>
    </w:tbl>
    <w:p w:rsidR="008D0E7F" w:rsidRDefault="008D0E7F"/>
    <w:tbl>
      <w:tblPr>
        <w:tblStyle w:val="TableGrid"/>
        <w:tblW w:w="10060" w:type="dxa"/>
        <w:tblLook w:val="04A0" w:firstRow="1" w:lastRow="0" w:firstColumn="1" w:lastColumn="0" w:noHBand="0" w:noVBand="1"/>
      </w:tblPr>
      <w:tblGrid>
        <w:gridCol w:w="10060"/>
      </w:tblGrid>
      <w:tr w:rsidR="00B675E2" w:rsidRPr="000D0CF9" w:rsidTr="002610EF">
        <w:trPr>
          <w:trHeight w:val="567"/>
        </w:trPr>
        <w:tc>
          <w:tcPr>
            <w:tcW w:w="10060" w:type="dxa"/>
            <w:shd w:val="clear" w:color="auto" w:fill="BFBFBF" w:themeFill="background1" w:themeFillShade="BF"/>
            <w:vAlign w:val="center"/>
          </w:tcPr>
          <w:p w:rsidR="00B675E2" w:rsidRPr="000D0CF9" w:rsidRDefault="00C40F09" w:rsidP="00326960">
            <w:pPr>
              <w:pStyle w:val="ListParagraph"/>
              <w:numPr>
                <w:ilvl w:val="0"/>
                <w:numId w:val="2"/>
              </w:numPr>
              <w:rPr>
                <w:rFonts w:asciiTheme="minorHAnsi" w:hAnsiTheme="minorHAnsi"/>
                <w:b/>
                <w:sz w:val="22"/>
                <w:szCs w:val="22"/>
              </w:rPr>
            </w:pPr>
            <w:r w:rsidRPr="000D0CF9">
              <w:rPr>
                <w:rFonts w:asciiTheme="minorHAnsi" w:hAnsiTheme="minorHAnsi"/>
                <w:b/>
                <w:sz w:val="22"/>
                <w:szCs w:val="22"/>
              </w:rPr>
              <w:t>Supervisor a</w:t>
            </w:r>
            <w:r w:rsidR="00BE6396" w:rsidRPr="000D0CF9">
              <w:rPr>
                <w:rFonts w:asciiTheme="minorHAnsi" w:hAnsiTheme="minorHAnsi"/>
                <w:b/>
                <w:sz w:val="22"/>
                <w:szCs w:val="22"/>
              </w:rPr>
              <w:t>pproval</w:t>
            </w:r>
            <w:r w:rsidR="00A121BB" w:rsidRPr="000D0CF9">
              <w:rPr>
                <w:rFonts w:asciiTheme="minorHAnsi" w:hAnsiTheme="minorHAnsi"/>
                <w:b/>
                <w:sz w:val="22"/>
                <w:szCs w:val="22"/>
              </w:rPr>
              <w:t xml:space="preserve"> – for Graduate Research Students only</w:t>
            </w:r>
          </w:p>
        </w:tc>
      </w:tr>
      <w:tr w:rsidR="000D7783" w:rsidRPr="004F48BF" w:rsidTr="000D7783">
        <w:trPr>
          <w:trHeight w:val="814"/>
        </w:trPr>
        <w:tc>
          <w:tcPr>
            <w:tcW w:w="10060" w:type="dxa"/>
          </w:tcPr>
          <w:p w:rsidR="000D7783" w:rsidRPr="004F48BF" w:rsidRDefault="000D7783" w:rsidP="000714A4">
            <w:pPr>
              <w:rPr>
                <w:rFonts w:asciiTheme="minorHAnsi" w:hAnsiTheme="minorHAnsi"/>
                <w:sz w:val="22"/>
                <w:szCs w:val="22"/>
              </w:rPr>
            </w:pPr>
            <w:r>
              <w:rPr>
                <w:rFonts w:asciiTheme="minorHAnsi" w:hAnsiTheme="minorHAnsi"/>
                <w:sz w:val="22"/>
                <w:szCs w:val="22"/>
              </w:rPr>
              <w:t>Please append</w:t>
            </w:r>
            <w:r w:rsidRPr="000D7783">
              <w:rPr>
                <w:rFonts w:asciiTheme="minorHAnsi" w:hAnsiTheme="minorHAnsi"/>
                <w:sz w:val="22"/>
                <w:szCs w:val="22"/>
              </w:rPr>
              <w:t xml:space="preserve"> an email of endorsement</w:t>
            </w:r>
            <w:r>
              <w:t xml:space="preserve"> </w:t>
            </w:r>
            <w:r w:rsidRPr="000D7783">
              <w:rPr>
                <w:rFonts w:asciiTheme="minorHAnsi" w:hAnsiTheme="minorHAnsi"/>
                <w:sz w:val="22"/>
                <w:szCs w:val="22"/>
              </w:rPr>
              <w:t xml:space="preserve">with explicit supervisor approval </w:t>
            </w:r>
            <w:r>
              <w:rPr>
                <w:rFonts w:asciiTheme="minorHAnsi" w:hAnsiTheme="minorHAnsi"/>
                <w:sz w:val="22"/>
                <w:szCs w:val="22"/>
              </w:rPr>
              <w:t>to access this</w:t>
            </w:r>
            <w:r w:rsidRPr="000D7783">
              <w:rPr>
                <w:rFonts w:asciiTheme="minorHAnsi" w:hAnsiTheme="minorHAnsi"/>
                <w:sz w:val="22"/>
                <w:szCs w:val="22"/>
              </w:rPr>
              <w:t xml:space="preserve"> service for this project</w:t>
            </w:r>
            <w:r>
              <w:rPr>
                <w:rFonts w:asciiTheme="minorHAnsi" w:hAnsiTheme="minorHAnsi"/>
                <w:sz w:val="22"/>
                <w:szCs w:val="22"/>
              </w:rPr>
              <w:t>,</w:t>
            </w:r>
            <w:r w:rsidRPr="000D7783">
              <w:rPr>
                <w:rFonts w:asciiTheme="minorHAnsi" w:hAnsiTheme="minorHAnsi"/>
                <w:sz w:val="22"/>
                <w:szCs w:val="22"/>
              </w:rPr>
              <w:t xml:space="preserve"> to the end of the application form.</w:t>
            </w:r>
          </w:p>
        </w:tc>
      </w:tr>
    </w:tbl>
    <w:p w:rsidR="00A8474E" w:rsidRDefault="00A8474E" w:rsidP="00A8474E">
      <w:pPr>
        <w:pStyle w:val="Pa4"/>
        <w:spacing w:before="60" w:after="60" w:line="276" w:lineRule="auto"/>
        <w:rPr>
          <w:rFonts w:ascii="Arial" w:hAnsi="Arial" w:cs="Arial"/>
          <w:b/>
          <w:iCs/>
          <w:sz w:val="20"/>
          <w:lang w:val="en-US" w:eastAsia="en-US"/>
        </w:rPr>
      </w:pPr>
    </w:p>
    <w:p w:rsidR="00A8474E" w:rsidRPr="00A8474E" w:rsidRDefault="00A8474E" w:rsidP="00A8474E">
      <w:pPr>
        <w:pStyle w:val="Pa4"/>
        <w:spacing w:before="60" w:after="60" w:line="276" w:lineRule="auto"/>
        <w:rPr>
          <w:rFonts w:asciiTheme="minorHAnsi" w:hAnsiTheme="minorHAnsi"/>
          <w:b/>
          <w:sz w:val="22"/>
          <w:szCs w:val="22"/>
        </w:rPr>
      </w:pPr>
      <w:r w:rsidRPr="00A8474E">
        <w:rPr>
          <w:rFonts w:asciiTheme="minorHAnsi" w:hAnsiTheme="minorHAnsi"/>
          <w:b/>
          <w:sz w:val="22"/>
          <w:szCs w:val="22"/>
        </w:rPr>
        <w:t>Ensure appropriate and fair attribution of authorship</w:t>
      </w:r>
    </w:p>
    <w:p w:rsidR="00A8474E" w:rsidRPr="00A8474E" w:rsidRDefault="00A8474E" w:rsidP="00A8474E">
      <w:pPr>
        <w:spacing w:line="276" w:lineRule="auto"/>
        <w:rPr>
          <w:rFonts w:asciiTheme="minorHAnsi" w:hAnsiTheme="minorHAnsi"/>
          <w:sz w:val="22"/>
          <w:szCs w:val="22"/>
        </w:rPr>
      </w:pPr>
      <w:r w:rsidRPr="00A8474E">
        <w:rPr>
          <w:rFonts w:asciiTheme="minorHAnsi" w:hAnsiTheme="minorHAnsi"/>
          <w:sz w:val="22"/>
          <w:szCs w:val="22"/>
        </w:rPr>
        <w:t xml:space="preserve">If a statistician has made an intellectual or scholarly contribution to a research output they </w:t>
      </w:r>
      <w:r>
        <w:rPr>
          <w:rFonts w:asciiTheme="minorHAnsi" w:hAnsiTheme="minorHAnsi"/>
          <w:sz w:val="22"/>
          <w:szCs w:val="22"/>
        </w:rPr>
        <w:t>must</w:t>
      </w:r>
      <w:r w:rsidRPr="00A8474E">
        <w:rPr>
          <w:rFonts w:asciiTheme="minorHAnsi" w:hAnsiTheme="minorHAnsi"/>
          <w:sz w:val="22"/>
          <w:szCs w:val="22"/>
        </w:rPr>
        <w:t xml:space="preserve"> be invited to be a co-author regardless of whether payment was made to the Statistics Platform for the service.</w:t>
      </w:r>
    </w:p>
    <w:p w:rsidR="00A8474E" w:rsidRPr="00A8474E" w:rsidRDefault="00A8474E" w:rsidP="00A8474E">
      <w:pPr>
        <w:spacing w:line="276" w:lineRule="auto"/>
        <w:rPr>
          <w:rFonts w:asciiTheme="minorHAnsi" w:hAnsiTheme="minorHAnsi"/>
          <w:sz w:val="22"/>
          <w:szCs w:val="22"/>
        </w:rPr>
      </w:pPr>
    </w:p>
    <w:p w:rsidR="00A8474E" w:rsidRPr="00A8474E" w:rsidRDefault="00A8474E" w:rsidP="00A8474E">
      <w:pPr>
        <w:spacing w:line="276" w:lineRule="auto"/>
        <w:rPr>
          <w:rFonts w:asciiTheme="minorHAnsi" w:hAnsiTheme="minorHAnsi"/>
          <w:sz w:val="22"/>
          <w:szCs w:val="22"/>
        </w:rPr>
      </w:pPr>
      <w:r w:rsidRPr="00A8474E">
        <w:rPr>
          <w:rFonts w:asciiTheme="minorHAnsi" w:hAnsiTheme="minorHAnsi"/>
          <w:sz w:val="22"/>
          <w:szCs w:val="22"/>
        </w:rPr>
        <w:t>In accordance with the Australian Code for the Responsible Conduct of Research, “the corresponding author has primary responsibility for ensuring that all contributors to the research output are properly recognised regardless of their position or any changes in their position or role.</w:t>
      </w:r>
    </w:p>
    <w:p w:rsidR="00A8474E" w:rsidRPr="00A8474E" w:rsidRDefault="00A8474E" w:rsidP="00A8474E">
      <w:pPr>
        <w:pStyle w:val="Pa4"/>
        <w:spacing w:before="60" w:after="60" w:line="276" w:lineRule="auto"/>
        <w:rPr>
          <w:rFonts w:asciiTheme="minorHAnsi" w:hAnsiTheme="minorHAnsi"/>
          <w:sz w:val="22"/>
          <w:szCs w:val="22"/>
        </w:rPr>
      </w:pPr>
      <w:r w:rsidRPr="00A8474E">
        <w:rPr>
          <w:rFonts w:asciiTheme="minorHAnsi" w:hAnsiTheme="minorHAnsi"/>
          <w:sz w:val="22"/>
          <w:szCs w:val="22"/>
        </w:rPr>
        <w:t>Under the Code, researchers have the responsibility to: Ensure that authors of research outputs are all those, and only those, who have made a significant intellectual or scholarly contribution to the research and its output, and that they agree to be listed as an author.”</w:t>
      </w:r>
      <w:r w:rsidR="006B6789">
        <w:rPr>
          <w:rStyle w:val="FootnoteReference"/>
          <w:rFonts w:asciiTheme="minorHAnsi" w:hAnsiTheme="minorHAnsi"/>
          <w:sz w:val="22"/>
          <w:szCs w:val="22"/>
        </w:rPr>
        <w:footnoteReference w:id="1"/>
      </w:r>
    </w:p>
    <w:p w:rsidR="00F13AA0" w:rsidRDefault="00F13AA0" w:rsidP="000714A4">
      <w:pPr>
        <w:rPr>
          <w:rFonts w:asciiTheme="minorHAnsi" w:hAnsiTheme="minorHAnsi"/>
          <w:b/>
          <w:i/>
          <w:color w:val="FF0000"/>
          <w:sz w:val="22"/>
          <w:szCs w:val="22"/>
        </w:rPr>
      </w:pPr>
    </w:p>
    <w:p w:rsidR="006B6789" w:rsidRDefault="006B6789" w:rsidP="006B6789">
      <w:pPr>
        <w:rPr>
          <w:rFonts w:asciiTheme="minorHAnsi" w:hAnsiTheme="minorHAnsi"/>
          <w:sz w:val="22"/>
          <w:szCs w:val="22"/>
        </w:rPr>
      </w:pPr>
      <w:bookmarkStart w:id="0" w:name="_GoBack"/>
      <w:bookmarkEnd w:id="0"/>
    </w:p>
    <w:p w:rsidR="006B6789" w:rsidRDefault="006B6789" w:rsidP="006B6789">
      <w:pPr>
        <w:spacing w:after="120"/>
        <w:rPr>
          <w:rFonts w:ascii="Calibri" w:hAnsi="Calibri"/>
          <w:b/>
          <w:bCs/>
          <w:sz w:val="22"/>
          <w:szCs w:val="22"/>
        </w:rPr>
      </w:pPr>
      <w:r>
        <w:rPr>
          <w:rFonts w:ascii="Calibri" w:hAnsi="Calibri"/>
          <w:b/>
          <w:bCs/>
          <w:sz w:val="22"/>
          <w:szCs w:val="22"/>
        </w:rPr>
        <w:t xml:space="preserve">Forms should be emailed to: </w:t>
      </w:r>
      <w:hyperlink r:id="rId8" w:history="1">
        <w:r w:rsidRPr="003167B8">
          <w:rPr>
            <w:rStyle w:val="Hyperlink"/>
            <w:rFonts w:ascii="Calibri" w:hAnsi="Calibri"/>
            <w:b/>
            <w:bCs/>
            <w:sz w:val="22"/>
            <w:szCs w:val="22"/>
          </w:rPr>
          <w:t>Statistics</w:t>
        </w:r>
        <w:r w:rsidRPr="009871CF">
          <w:rPr>
            <w:rStyle w:val="Hyperlink"/>
            <w:rFonts w:ascii="Calibri" w:hAnsi="Calibri"/>
            <w:b/>
            <w:bCs/>
            <w:sz w:val="22"/>
            <w:szCs w:val="22"/>
          </w:rPr>
          <w:t>.Consultancy@latrobe.edu.au</w:t>
        </w:r>
      </w:hyperlink>
    </w:p>
    <w:p w:rsidR="006B6789" w:rsidRDefault="006B6789" w:rsidP="006B6789">
      <w:pPr>
        <w:rPr>
          <w:rFonts w:asciiTheme="minorHAnsi" w:hAnsiTheme="minorHAnsi"/>
          <w:b/>
          <w:sz w:val="22"/>
          <w:szCs w:val="22"/>
        </w:rPr>
      </w:pPr>
      <w:r>
        <w:rPr>
          <w:rFonts w:asciiTheme="minorHAnsi" w:hAnsiTheme="minorHAnsi"/>
          <w:b/>
          <w:sz w:val="22"/>
          <w:szCs w:val="22"/>
        </w:rPr>
        <w:t>Following submission, you will be contacted to arrange an appointment with the consultant statistician.</w:t>
      </w:r>
    </w:p>
    <w:p w:rsidR="006B6789" w:rsidRDefault="006B6789" w:rsidP="000714A4">
      <w:pPr>
        <w:rPr>
          <w:rFonts w:asciiTheme="minorHAnsi" w:hAnsiTheme="minorHAnsi"/>
          <w:b/>
          <w:i/>
          <w:color w:val="FF0000"/>
          <w:sz w:val="22"/>
          <w:szCs w:val="22"/>
        </w:rPr>
      </w:pPr>
    </w:p>
    <w:sectPr w:rsidR="006B6789" w:rsidSect="000714A4">
      <w:headerReference w:type="default" r:id="rId9"/>
      <w:footerReference w:type="default" r:id="rId10"/>
      <w:pgSz w:w="11906" w:h="16838" w:code="9"/>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03" w:rsidRDefault="006E0403" w:rsidP="00EC7E96">
      <w:r>
        <w:separator/>
      </w:r>
    </w:p>
  </w:endnote>
  <w:endnote w:type="continuationSeparator" w:id="0">
    <w:p w:rsidR="006E0403" w:rsidRDefault="006E0403" w:rsidP="00EC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VOK P+ Gotham HTF">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D16" w:rsidRDefault="00BE7D16" w:rsidP="006B6789">
    <w:pPr>
      <w:pStyle w:val="Footer"/>
      <w:jc w:val="right"/>
    </w:pPr>
    <w:r>
      <w:t>Statistics Consultancy Application Form</w:t>
    </w:r>
  </w:p>
  <w:p w:rsidR="00BE7D16" w:rsidRDefault="00BE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03" w:rsidRDefault="006E0403" w:rsidP="00EC7E96">
      <w:r>
        <w:separator/>
      </w:r>
    </w:p>
  </w:footnote>
  <w:footnote w:type="continuationSeparator" w:id="0">
    <w:p w:rsidR="006E0403" w:rsidRDefault="006E0403" w:rsidP="00EC7E96">
      <w:r>
        <w:continuationSeparator/>
      </w:r>
    </w:p>
  </w:footnote>
  <w:footnote w:id="1">
    <w:p w:rsidR="006B6789" w:rsidRPr="006B6789" w:rsidRDefault="006B6789">
      <w:pPr>
        <w:pStyle w:val="FootnoteText"/>
      </w:pPr>
      <w:r w:rsidRPr="006B6789">
        <w:rPr>
          <w:rStyle w:val="FootnoteReference"/>
        </w:rPr>
        <w:footnoteRef/>
      </w:r>
      <w:r w:rsidRPr="006B6789">
        <w:t xml:space="preserve"> </w:t>
      </w:r>
      <w:r w:rsidRPr="006B6789">
        <w:rPr>
          <w:rStyle w:val="A2"/>
        </w:rPr>
        <w:t xml:space="preserve">Authorship: A guide supporting the </w:t>
      </w:r>
      <w:r w:rsidRPr="006B6789">
        <w:rPr>
          <w:rStyle w:val="A2"/>
          <w:i/>
          <w:iCs/>
          <w:color w:val="221E1F"/>
        </w:rPr>
        <w:t>Australian Code for the Responsible Conduct of Research</w:t>
      </w:r>
      <w:r w:rsidRPr="006B6789">
        <w:rPr>
          <w:rStyle w:val="A2"/>
          <w:color w:val="221E1F"/>
        </w:rPr>
        <w:t>. National Health and Medical Research Council, Australian Research Council and Universities Australia. Commonwealth of Australia,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031" w:type="dxa"/>
      <w:tblLook w:val="04A0" w:firstRow="1" w:lastRow="0" w:firstColumn="1" w:lastColumn="0" w:noHBand="0" w:noVBand="1"/>
    </w:tblPr>
    <w:tblGrid>
      <w:gridCol w:w="7621"/>
      <w:gridCol w:w="2410"/>
    </w:tblGrid>
    <w:tr w:rsidR="00EC7E96" w:rsidRPr="00951435" w:rsidTr="000E61F1">
      <w:trPr>
        <w:trHeight w:val="567"/>
      </w:trPr>
      <w:tc>
        <w:tcPr>
          <w:tcW w:w="7621" w:type="dxa"/>
          <w:tcBorders>
            <w:top w:val="nil"/>
            <w:left w:val="nil"/>
            <w:bottom w:val="nil"/>
            <w:right w:val="nil"/>
          </w:tcBorders>
        </w:tcPr>
        <w:p w:rsidR="00EC7E96" w:rsidRPr="00951435" w:rsidRDefault="00EC7E96" w:rsidP="00EC7E96">
          <w:pPr>
            <w:widowControl w:val="0"/>
            <w:tabs>
              <w:tab w:val="left" w:pos="2520"/>
              <w:tab w:val="left" w:pos="6480"/>
            </w:tabs>
            <w:autoSpaceDE w:val="0"/>
            <w:autoSpaceDN w:val="0"/>
            <w:adjustRightInd w:val="0"/>
            <w:ind w:left="-108"/>
            <w:textAlignment w:val="center"/>
            <w:rPr>
              <w:rFonts w:ascii="Helvetica" w:hAnsi="Helvetica"/>
              <w:b/>
              <w:color w:val="ED3224"/>
              <w:sz w:val="16"/>
              <w:szCs w:val="16"/>
              <w:lang w:val="en-US"/>
            </w:rPr>
          </w:pPr>
          <w:r>
            <w:rPr>
              <w:rFonts w:ascii="Helvetica" w:hAnsi="Helvetica"/>
              <w:b/>
              <w:noProof/>
              <w:color w:val="ED3224"/>
              <w:sz w:val="16"/>
              <w:szCs w:val="16"/>
            </w:rPr>
            <w:drawing>
              <wp:inline distT="0" distB="0" distL="0" distR="0" wp14:anchorId="0B6C661C" wp14:editId="589600C2">
                <wp:extent cx="14751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45135"/>
                        </a:xfrm>
                        <a:prstGeom prst="rect">
                          <a:avLst/>
                        </a:prstGeom>
                        <a:noFill/>
                      </pic:spPr>
                    </pic:pic>
                  </a:graphicData>
                </a:graphic>
              </wp:inline>
            </w:drawing>
          </w:r>
        </w:p>
      </w:tc>
      <w:tc>
        <w:tcPr>
          <w:tcW w:w="2410" w:type="dxa"/>
          <w:tcBorders>
            <w:top w:val="nil"/>
            <w:left w:val="nil"/>
            <w:bottom w:val="nil"/>
            <w:right w:val="nil"/>
          </w:tcBorders>
        </w:tcPr>
        <w:p w:rsidR="00EC7E96" w:rsidRPr="00951435" w:rsidRDefault="00EC7E96" w:rsidP="00EC7E96">
          <w:pPr>
            <w:widowControl w:val="0"/>
            <w:tabs>
              <w:tab w:val="left" w:pos="2520"/>
              <w:tab w:val="left" w:pos="6480"/>
            </w:tabs>
            <w:autoSpaceDE w:val="0"/>
            <w:autoSpaceDN w:val="0"/>
            <w:adjustRightInd w:val="0"/>
            <w:spacing w:before="80"/>
            <w:ind w:left="601"/>
            <w:textAlignment w:val="center"/>
            <w:rPr>
              <w:rFonts w:ascii="Helvetica" w:hAnsi="Helvetica"/>
              <w:b/>
              <w:color w:val="ED3224"/>
              <w:sz w:val="16"/>
              <w:szCs w:val="16"/>
              <w:lang w:val="en-US"/>
            </w:rPr>
          </w:pPr>
          <w:r w:rsidRPr="00951435">
            <w:rPr>
              <w:rFonts w:ascii="Helvetica" w:hAnsi="Helvetica"/>
              <w:b/>
              <w:color w:val="ED3224"/>
              <w:sz w:val="16"/>
              <w:szCs w:val="16"/>
              <w:lang w:val="en-US"/>
            </w:rPr>
            <w:t xml:space="preserve">Office </w:t>
          </w:r>
          <w:r>
            <w:rPr>
              <w:rFonts w:ascii="Helvetica" w:hAnsi="Helvetica"/>
              <w:b/>
              <w:color w:val="ED3224"/>
              <w:sz w:val="16"/>
              <w:szCs w:val="16"/>
              <w:lang w:val="en-US"/>
            </w:rPr>
            <w:t xml:space="preserve">of </w:t>
          </w:r>
          <w:r w:rsidRPr="00951435">
            <w:rPr>
              <w:rFonts w:ascii="Helvetica" w:hAnsi="Helvetica"/>
              <w:b/>
              <w:color w:val="ED3224"/>
              <w:sz w:val="16"/>
              <w:szCs w:val="16"/>
              <w:lang w:val="en-US"/>
            </w:rPr>
            <w:t>Research Infrastructure</w:t>
          </w:r>
        </w:p>
      </w:tc>
    </w:tr>
  </w:tbl>
  <w:p w:rsidR="00EC7E96" w:rsidRDefault="00EC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43636"/>
    <w:multiLevelType w:val="hybridMultilevel"/>
    <w:tmpl w:val="09963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D10ABE"/>
    <w:multiLevelType w:val="hybridMultilevel"/>
    <w:tmpl w:val="B8DE8E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462B75"/>
    <w:multiLevelType w:val="multilevel"/>
    <w:tmpl w:val="06A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223D5"/>
    <w:multiLevelType w:val="hybridMultilevel"/>
    <w:tmpl w:val="0234D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0A3171"/>
    <w:multiLevelType w:val="hybridMultilevel"/>
    <w:tmpl w:val="2796E8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3D"/>
    <w:rsid w:val="00042114"/>
    <w:rsid w:val="000553F1"/>
    <w:rsid w:val="00070AFF"/>
    <w:rsid w:val="000714A4"/>
    <w:rsid w:val="000D0CF9"/>
    <w:rsid w:val="000D7783"/>
    <w:rsid w:val="0010403D"/>
    <w:rsid w:val="001051FD"/>
    <w:rsid w:val="001237AD"/>
    <w:rsid w:val="00130117"/>
    <w:rsid w:val="0013547D"/>
    <w:rsid w:val="0015195C"/>
    <w:rsid w:val="00162935"/>
    <w:rsid w:val="001B1EBF"/>
    <w:rsid w:val="001B6743"/>
    <w:rsid w:val="00211045"/>
    <w:rsid w:val="002610EF"/>
    <w:rsid w:val="00287525"/>
    <w:rsid w:val="002A684D"/>
    <w:rsid w:val="003167B8"/>
    <w:rsid w:val="00326960"/>
    <w:rsid w:val="003813AC"/>
    <w:rsid w:val="00401A8E"/>
    <w:rsid w:val="00401D9A"/>
    <w:rsid w:val="004D5C47"/>
    <w:rsid w:val="004F48BF"/>
    <w:rsid w:val="004F761D"/>
    <w:rsid w:val="00517B2A"/>
    <w:rsid w:val="00537180"/>
    <w:rsid w:val="005830B2"/>
    <w:rsid w:val="005C5A64"/>
    <w:rsid w:val="00661249"/>
    <w:rsid w:val="006B6789"/>
    <w:rsid w:val="006C365F"/>
    <w:rsid w:val="006E0403"/>
    <w:rsid w:val="007A20CB"/>
    <w:rsid w:val="007D7FA2"/>
    <w:rsid w:val="007F5D38"/>
    <w:rsid w:val="00844AFE"/>
    <w:rsid w:val="00877385"/>
    <w:rsid w:val="008C65F5"/>
    <w:rsid w:val="008D0E7F"/>
    <w:rsid w:val="008D4B69"/>
    <w:rsid w:val="00907DEA"/>
    <w:rsid w:val="00913210"/>
    <w:rsid w:val="00A121BB"/>
    <w:rsid w:val="00A56984"/>
    <w:rsid w:val="00A7560B"/>
    <w:rsid w:val="00A8474E"/>
    <w:rsid w:val="00AB0E15"/>
    <w:rsid w:val="00AF143B"/>
    <w:rsid w:val="00AF14EF"/>
    <w:rsid w:val="00B1009C"/>
    <w:rsid w:val="00B1256F"/>
    <w:rsid w:val="00B32989"/>
    <w:rsid w:val="00B612AB"/>
    <w:rsid w:val="00B675E2"/>
    <w:rsid w:val="00B97BA4"/>
    <w:rsid w:val="00BD0D5C"/>
    <w:rsid w:val="00BE6396"/>
    <w:rsid w:val="00BE7D16"/>
    <w:rsid w:val="00BF191B"/>
    <w:rsid w:val="00C272FB"/>
    <w:rsid w:val="00C40F09"/>
    <w:rsid w:val="00C95CB2"/>
    <w:rsid w:val="00CC0148"/>
    <w:rsid w:val="00CF70D3"/>
    <w:rsid w:val="00D57B70"/>
    <w:rsid w:val="00D753C4"/>
    <w:rsid w:val="00DD09CB"/>
    <w:rsid w:val="00DF4D37"/>
    <w:rsid w:val="00E80527"/>
    <w:rsid w:val="00EC7E96"/>
    <w:rsid w:val="00F13AA0"/>
    <w:rsid w:val="00FD1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AEC22"/>
  <w15:chartTrackingRefBased/>
  <w15:docId w15:val="{67FC2EC1-D0F0-498C-BC0F-C8A685C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7E96"/>
    <w:pPr>
      <w:tabs>
        <w:tab w:val="center" w:pos="4513"/>
        <w:tab w:val="right" w:pos="9026"/>
      </w:tabs>
    </w:pPr>
  </w:style>
  <w:style w:type="character" w:customStyle="1" w:styleId="HeaderChar">
    <w:name w:val="Header Char"/>
    <w:basedOn w:val="DefaultParagraphFont"/>
    <w:link w:val="Header"/>
    <w:rsid w:val="00EC7E96"/>
  </w:style>
  <w:style w:type="paragraph" w:styleId="Footer">
    <w:name w:val="footer"/>
    <w:basedOn w:val="Normal"/>
    <w:link w:val="FooterChar"/>
    <w:uiPriority w:val="99"/>
    <w:rsid w:val="00EC7E96"/>
    <w:pPr>
      <w:tabs>
        <w:tab w:val="center" w:pos="4513"/>
        <w:tab w:val="right" w:pos="9026"/>
      </w:tabs>
    </w:pPr>
  </w:style>
  <w:style w:type="character" w:customStyle="1" w:styleId="FooterChar">
    <w:name w:val="Footer Char"/>
    <w:basedOn w:val="DefaultParagraphFont"/>
    <w:link w:val="Footer"/>
    <w:uiPriority w:val="99"/>
    <w:rsid w:val="00EC7E96"/>
  </w:style>
  <w:style w:type="table" w:customStyle="1" w:styleId="TableGrid2">
    <w:name w:val="Table Grid2"/>
    <w:basedOn w:val="TableNormal"/>
    <w:next w:val="TableGrid"/>
    <w:rsid w:val="00EC7E9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114"/>
    <w:pPr>
      <w:ind w:left="720"/>
      <w:contextualSpacing/>
    </w:pPr>
  </w:style>
  <w:style w:type="character" w:styleId="Hyperlink">
    <w:name w:val="Hyperlink"/>
    <w:basedOn w:val="DefaultParagraphFont"/>
    <w:rsid w:val="00130117"/>
    <w:rPr>
      <w:color w:val="0563C1" w:themeColor="hyperlink"/>
      <w:u w:val="single"/>
    </w:rPr>
  </w:style>
  <w:style w:type="paragraph" w:styleId="BalloonText">
    <w:name w:val="Balloon Text"/>
    <w:basedOn w:val="Normal"/>
    <w:link w:val="BalloonTextChar"/>
    <w:rsid w:val="008C65F5"/>
    <w:rPr>
      <w:rFonts w:ascii="Segoe UI" w:hAnsi="Segoe UI" w:cs="Segoe UI"/>
      <w:sz w:val="18"/>
      <w:szCs w:val="18"/>
    </w:rPr>
  </w:style>
  <w:style w:type="character" w:customStyle="1" w:styleId="BalloonTextChar">
    <w:name w:val="Balloon Text Char"/>
    <w:basedOn w:val="DefaultParagraphFont"/>
    <w:link w:val="BalloonText"/>
    <w:rsid w:val="008C65F5"/>
    <w:rPr>
      <w:rFonts w:ascii="Segoe UI" w:hAnsi="Segoe UI" w:cs="Segoe UI"/>
      <w:sz w:val="18"/>
      <w:szCs w:val="18"/>
    </w:rPr>
  </w:style>
  <w:style w:type="paragraph" w:customStyle="1" w:styleId="Pa4">
    <w:name w:val="Pa4"/>
    <w:basedOn w:val="Normal"/>
    <w:next w:val="Normal"/>
    <w:uiPriority w:val="99"/>
    <w:rsid w:val="00A8474E"/>
    <w:pPr>
      <w:autoSpaceDE w:val="0"/>
      <w:autoSpaceDN w:val="0"/>
      <w:adjustRightInd w:val="0"/>
      <w:spacing w:line="191" w:lineRule="atLeast"/>
    </w:pPr>
    <w:rPr>
      <w:rFonts w:ascii="TAVOK P+ Gotham HTF" w:hAnsi="TAVOK P+ Gotham HTF"/>
    </w:rPr>
  </w:style>
  <w:style w:type="paragraph" w:styleId="FootnoteText">
    <w:name w:val="footnote text"/>
    <w:basedOn w:val="Normal"/>
    <w:link w:val="FootnoteTextChar"/>
    <w:rsid w:val="006B6789"/>
    <w:rPr>
      <w:sz w:val="20"/>
      <w:szCs w:val="20"/>
    </w:rPr>
  </w:style>
  <w:style w:type="character" w:customStyle="1" w:styleId="FootnoteTextChar">
    <w:name w:val="Footnote Text Char"/>
    <w:basedOn w:val="DefaultParagraphFont"/>
    <w:link w:val="FootnoteText"/>
    <w:rsid w:val="006B6789"/>
    <w:rPr>
      <w:sz w:val="20"/>
      <w:szCs w:val="20"/>
    </w:rPr>
  </w:style>
  <w:style w:type="character" w:styleId="FootnoteReference">
    <w:name w:val="footnote reference"/>
    <w:basedOn w:val="DefaultParagraphFont"/>
    <w:rsid w:val="006B6789"/>
    <w:rPr>
      <w:vertAlign w:val="superscript"/>
    </w:rPr>
  </w:style>
  <w:style w:type="character" w:customStyle="1" w:styleId="A2">
    <w:name w:val="A2"/>
    <w:uiPriority w:val="99"/>
    <w:rsid w:val="006B6789"/>
    <w:rPr>
      <w:rFonts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cs.Consultancy@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1927-DF27-4093-86FF-5DB08FEA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Alford</dc:creator>
  <cp:keywords/>
  <dc:description/>
  <cp:lastModifiedBy>Christopher Adda</cp:lastModifiedBy>
  <cp:revision>6</cp:revision>
  <dcterms:created xsi:type="dcterms:W3CDTF">2016-09-02T07:18:00Z</dcterms:created>
  <dcterms:modified xsi:type="dcterms:W3CDTF">2019-12-10T02:33:00Z</dcterms:modified>
</cp:coreProperties>
</file>