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2"/>
        <w:tblW w:w="0" w:type="auto"/>
        <w:tblLook w:val="04A0" w:firstRow="1" w:lastRow="0" w:firstColumn="1" w:lastColumn="0" w:noHBand="0" w:noVBand="1"/>
      </w:tblPr>
      <w:tblGrid>
        <w:gridCol w:w="2122"/>
        <w:gridCol w:w="1711"/>
      </w:tblGrid>
      <w:tr w:rsidR="005716DD" w14:paraId="482146CA" w14:textId="77777777" w:rsidTr="00C33786">
        <w:trPr>
          <w:trHeight w:val="416"/>
        </w:trPr>
        <w:tc>
          <w:tcPr>
            <w:tcW w:w="2122" w:type="dxa"/>
          </w:tcPr>
          <w:p w14:paraId="10DA8FE9" w14:textId="77777777" w:rsidR="005716DD" w:rsidRPr="00A5799A" w:rsidRDefault="005716DD" w:rsidP="007F5E61">
            <w:pPr>
              <w:rPr>
                <w:rFonts w:eastAsia="Arial Narrow" w:cstheme="minorHAnsi"/>
                <w:b/>
                <w:sz w:val="18"/>
                <w:szCs w:val="18"/>
              </w:rPr>
            </w:pPr>
            <w:r w:rsidRPr="00A5799A">
              <w:rPr>
                <w:rFonts w:eastAsia="Arial Narrow" w:cstheme="minorHAnsi"/>
                <w:b/>
                <w:sz w:val="18"/>
                <w:szCs w:val="18"/>
              </w:rPr>
              <w:t>Position Number</w:t>
            </w:r>
          </w:p>
          <w:p w14:paraId="2BCF9624" w14:textId="77777777" w:rsidR="005716DD" w:rsidRDefault="005716DD" w:rsidP="007F5E61">
            <w:pPr>
              <w:rPr>
                <w:rFonts w:eastAsia="Arial Narrow" w:cstheme="minorHAnsi"/>
                <w:i/>
                <w:sz w:val="14"/>
                <w:szCs w:val="14"/>
              </w:rPr>
            </w:pPr>
            <w:r w:rsidRPr="00B90A37">
              <w:rPr>
                <w:rFonts w:eastAsia="Arial Narrow" w:cstheme="minorHAnsi"/>
                <w:i/>
                <w:sz w:val="14"/>
                <w:szCs w:val="14"/>
              </w:rPr>
              <w:t>(La Trobe office use only)</w:t>
            </w:r>
          </w:p>
          <w:p w14:paraId="55BFBB45" w14:textId="77777777" w:rsidR="005716DD" w:rsidRPr="00B90A37" w:rsidRDefault="005716DD" w:rsidP="007F5E61">
            <w:pPr>
              <w:rPr>
                <w:rFonts w:ascii="Arial Narrow" w:eastAsia="Arial Narrow" w:hAnsi="Arial Narrow" w:cs="Arial Narrow"/>
                <w:i/>
                <w:sz w:val="6"/>
                <w:szCs w:val="6"/>
              </w:rPr>
            </w:pPr>
          </w:p>
        </w:tc>
        <w:tc>
          <w:tcPr>
            <w:tcW w:w="1711" w:type="dxa"/>
            <w:vAlign w:val="center"/>
          </w:tcPr>
          <w:p w14:paraId="378017E4" w14:textId="77777777" w:rsidR="005716DD" w:rsidRPr="00C65DD4" w:rsidRDefault="005716DD" w:rsidP="007F5E61">
            <w:pPr>
              <w:jc w:val="center"/>
              <w:rPr>
                <w:rFonts w:ascii="Arial Narrow" w:eastAsia="Arial Narrow" w:hAnsi="Arial Narrow" w:cs="Arial Narrow"/>
                <w:sz w:val="18"/>
                <w:szCs w:val="18"/>
              </w:rPr>
            </w:pPr>
          </w:p>
        </w:tc>
      </w:tr>
    </w:tbl>
    <w:p w14:paraId="3FA59FBB" w14:textId="77777777" w:rsidR="009C7506" w:rsidRPr="005716DD" w:rsidRDefault="005716DD" w:rsidP="007F5E61">
      <w:pPr>
        <w:pStyle w:val="Heading1"/>
        <w:tabs>
          <w:tab w:val="left" w:pos="4755"/>
          <w:tab w:val="left" w:pos="5812"/>
          <w:tab w:val="right" w:pos="10886"/>
        </w:tabs>
        <w:spacing w:before="25"/>
        <w:ind w:right="104"/>
        <w:jc w:val="right"/>
        <w:rPr>
          <w:rFonts w:cs="Arial Narrow"/>
          <w:sz w:val="24"/>
          <w:szCs w:val="24"/>
        </w:rPr>
      </w:pPr>
      <w:r>
        <w:rPr>
          <w:rFonts w:cs="Arial Narrow"/>
          <w:noProof/>
          <w:sz w:val="20"/>
          <w:szCs w:val="20"/>
          <w:lang w:val="en-AU" w:eastAsia="en-AU"/>
        </w:rPr>
        <w:t xml:space="preserve"> </w:t>
      </w:r>
      <w:r w:rsidR="009C7506">
        <w:rPr>
          <w:rFonts w:cs="Arial Narrow"/>
          <w:noProof/>
          <w:sz w:val="20"/>
          <w:szCs w:val="20"/>
        </w:rPr>
        <w:drawing>
          <wp:anchor distT="0" distB="0" distL="114300" distR="114300" simplePos="0" relativeHeight="251659264" behindDoc="0" locked="0" layoutInCell="1" allowOverlap="1" wp14:anchorId="7B40FB4A" wp14:editId="06F5450A">
            <wp:simplePos x="0" y="0"/>
            <wp:positionH relativeFrom="column">
              <wp:posOffset>57150</wp:posOffset>
            </wp:positionH>
            <wp:positionV relativeFrom="paragraph">
              <wp:posOffset>-10795</wp:posOffset>
            </wp:positionV>
            <wp:extent cx="1518699" cy="442153"/>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a-Trobe_Logo_x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699" cy="442153"/>
                    </a:xfrm>
                    <a:prstGeom prst="rect">
                      <a:avLst/>
                    </a:prstGeom>
                  </pic:spPr>
                </pic:pic>
              </a:graphicData>
            </a:graphic>
            <wp14:sizeRelH relativeFrom="margin">
              <wp14:pctWidth>0</wp14:pctWidth>
            </wp14:sizeRelH>
            <wp14:sizeRelV relativeFrom="margin">
              <wp14:pctHeight>0</wp14:pctHeight>
            </wp14:sizeRelV>
          </wp:anchor>
        </w:drawing>
      </w:r>
      <w:r w:rsidR="009C7506">
        <w:rPr>
          <w:color w:val="231F20"/>
          <w:spacing w:val="-2"/>
          <w:w w:val="85"/>
        </w:rPr>
        <w:tab/>
      </w:r>
    </w:p>
    <w:p w14:paraId="4FED956F" w14:textId="77777777" w:rsidR="009C7506" w:rsidRDefault="009C7506" w:rsidP="007F5E61">
      <w:pPr>
        <w:sectPr w:rsidR="009C7506" w:rsidSect="009C7506">
          <w:pgSz w:w="11906" w:h="16838"/>
          <w:pgMar w:top="720" w:right="424" w:bottom="720" w:left="720" w:header="708" w:footer="708" w:gutter="0"/>
          <w:cols w:space="708"/>
          <w:docGrid w:linePitch="360"/>
        </w:sectPr>
      </w:pPr>
    </w:p>
    <w:p w14:paraId="688AAE9F" w14:textId="77777777" w:rsidR="005716DD" w:rsidRDefault="005716DD" w:rsidP="007F5E61">
      <w:pPr>
        <w:rPr>
          <w:color w:val="231F20"/>
          <w:spacing w:val="-2"/>
          <w:w w:val="85"/>
        </w:rPr>
      </w:pPr>
    </w:p>
    <w:p w14:paraId="2B59E7CC" w14:textId="77777777" w:rsidR="005716DD" w:rsidRDefault="005716DD" w:rsidP="007F5E61">
      <w:pPr>
        <w:rPr>
          <w:color w:val="231F20"/>
          <w:spacing w:val="-2"/>
          <w:w w:val="85"/>
        </w:rPr>
      </w:pPr>
    </w:p>
    <w:p w14:paraId="331E5560" w14:textId="77777777" w:rsidR="009C7506" w:rsidRPr="00BE5182" w:rsidRDefault="005716DD" w:rsidP="007F5E61">
      <w:pPr>
        <w:jc w:val="center"/>
        <w:rPr>
          <w:rFonts w:cstheme="minorHAnsi"/>
          <w:color w:val="231F20"/>
          <w:spacing w:val="-3"/>
          <w:w w:val="85"/>
          <w:sz w:val="28"/>
          <w:szCs w:val="28"/>
        </w:rPr>
      </w:pPr>
      <w:r w:rsidRPr="00BE5182">
        <w:rPr>
          <w:rFonts w:cstheme="minorHAnsi"/>
          <w:color w:val="231F20"/>
          <w:spacing w:val="-2"/>
          <w:w w:val="85"/>
          <w:sz w:val="28"/>
          <w:szCs w:val="28"/>
        </w:rPr>
        <w:t>W</w:t>
      </w:r>
      <w:r w:rsidRPr="00BE5182">
        <w:rPr>
          <w:rFonts w:cstheme="minorHAnsi"/>
          <w:color w:val="231F20"/>
          <w:spacing w:val="-3"/>
          <w:w w:val="85"/>
          <w:sz w:val="28"/>
          <w:szCs w:val="28"/>
        </w:rPr>
        <w:t>O</w:t>
      </w:r>
      <w:r w:rsidRPr="00BE5182">
        <w:rPr>
          <w:rFonts w:cstheme="minorHAnsi"/>
          <w:color w:val="231F20"/>
          <w:spacing w:val="-2"/>
          <w:w w:val="85"/>
          <w:sz w:val="28"/>
          <w:szCs w:val="28"/>
        </w:rPr>
        <w:t>RK</w:t>
      </w:r>
      <w:r w:rsidRPr="00BE5182">
        <w:rPr>
          <w:rFonts w:cstheme="minorHAnsi"/>
          <w:color w:val="231F20"/>
          <w:spacing w:val="29"/>
          <w:w w:val="85"/>
          <w:sz w:val="28"/>
          <w:szCs w:val="28"/>
        </w:rPr>
        <w:t xml:space="preserve"> </w:t>
      </w:r>
      <w:r w:rsidRPr="00BE5182">
        <w:rPr>
          <w:rFonts w:cstheme="minorHAnsi"/>
          <w:color w:val="231F20"/>
          <w:spacing w:val="-3"/>
          <w:w w:val="85"/>
          <w:sz w:val="28"/>
          <w:szCs w:val="28"/>
        </w:rPr>
        <w:t>INTE</w:t>
      </w:r>
      <w:r w:rsidRPr="00BE5182">
        <w:rPr>
          <w:rFonts w:cstheme="minorHAnsi"/>
          <w:color w:val="231F20"/>
          <w:spacing w:val="-4"/>
          <w:w w:val="85"/>
          <w:sz w:val="28"/>
          <w:szCs w:val="28"/>
        </w:rPr>
        <w:t>G</w:t>
      </w:r>
      <w:r w:rsidRPr="00BE5182">
        <w:rPr>
          <w:rFonts w:cstheme="minorHAnsi"/>
          <w:color w:val="231F20"/>
          <w:spacing w:val="-3"/>
          <w:w w:val="85"/>
          <w:sz w:val="28"/>
          <w:szCs w:val="28"/>
        </w:rPr>
        <w:t>RATED</w:t>
      </w:r>
      <w:r w:rsidRPr="00BE5182">
        <w:rPr>
          <w:rFonts w:cstheme="minorHAnsi"/>
          <w:color w:val="231F20"/>
          <w:spacing w:val="29"/>
          <w:w w:val="85"/>
          <w:sz w:val="28"/>
          <w:szCs w:val="28"/>
        </w:rPr>
        <w:t xml:space="preserve"> </w:t>
      </w:r>
      <w:r w:rsidRPr="00BE5182">
        <w:rPr>
          <w:rFonts w:cstheme="minorHAnsi"/>
          <w:color w:val="231F20"/>
          <w:spacing w:val="-2"/>
          <w:w w:val="85"/>
          <w:sz w:val="28"/>
          <w:szCs w:val="28"/>
        </w:rPr>
        <w:t>L</w:t>
      </w:r>
      <w:r w:rsidRPr="00BE5182">
        <w:rPr>
          <w:rFonts w:cstheme="minorHAnsi"/>
          <w:color w:val="231F20"/>
          <w:spacing w:val="-3"/>
          <w:w w:val="85"/>
          <w:sz w:val="28"/>
          <w:szCs w:val="28"/>
        </w:rPr>
        <w:t>E</w:t>
      </w:r>
      <w:r w:rsidRPr="00BE5182">
        <w:rPr>
          <w:rFonts w:cstheme="minorHAnsi"/>
          <w:color w:val="231F20"/>
          <w:spacing w:val="-2"/>
          <w:w w:val="85"/>
          <w:sz w:val="28"/>
          <w:szCs w:val="28"/>
        </w:rPr>
        <w:t>ARNIN</w:t>
      </w:r>
      <w:r w:rsidR="00EA05BA" w:rsidRPr="00BE5182">
        <w:rPr>
          <w:rFonts w:cstheme="minorHAnsi"/>
          <w:color w:val="231F20"/>
          <w:spacing w:val="-3"/>
          <w:w w:val="85"/>
          <w:sz w:val="28"/>
          <w:szCs w:val="28"/>
        </w:rPr>
        <w:t xml:space="preserve">G (WIL) </w:t>
      </w:r>
    </w:p>
    <w:p w14:paraId="2DBE1CAB" w14:textId="42D588BA" w:rsidR="005716DD" w:rsidRPr="00BE5182" w:rsidRDefault="00005D37" w:rsidP="007F5E61">
      <w:pPr>
        <w:jc w:val="center"/>
        <w:rPr>
          <w:rFonts w:cstheme="minorHAnsi"/>
          <w:sz w:val="28"/>
          <w:szCs w:val="28"/>
        </w:rPr>
      </w:pPr>
      <w:r w:rsidRPr="00BE5182">
        <w:rPr>
          <w:rFonts w:cstheme="minorHAnsi"/>
          <w:color w:val="231F20"/>
          <w:spacing w:val="-3"/>
          <w:w w:val="85"/>
          <w:sz w:val="28"/>
          <w:szCs w:val="28"/>
        </w:rPr>
        <w:t xml:space="preserve">Placement/Project </w:t>
      </w:r>
      <w:r w:rsidR="005716DD" w:rsidRPr="00BE5182">
        <w:rPr>
          <w:rFonts w:cstheme="minorHAnsi"/>
          <w:color w:val="231F20"/>
          <w:spacing w:val="-3"/>
          <w:w w:val="85"/>
          <w:sz w:val="28"/>
          <w:szCs w:val="28"/>
        </w:rPr>
        <w:t>Description</w:t>
      </w:r>
    </w:p>
    <w:p w14:paraId="715E88F6" w14:textId="77777777" w:rsidR="005716DD" w:rsidRPr="00BE5182" w:rsidRDefault="005716DD" w:rsidP="007F5E61">
      <w:pPr>
        <w:rPr>
          <w:rFonts w:cstheme="minorHAnsi"/>
          <w:sz w:val="20"/>
          <w:szCs w:val="20"/>
        </w:rPr>
      </w:pPr>
    </w:p>
    <w:p w14:paraId="25C3656A" w14:textId="77777777" w:rsidR="00EA05BA" w:rsidRPr="00BE5182" w:rsidRDefault="00EA05BA" w:rsidP="007F5E61">
      <w:pPr>
        <w:jc w:val="both"/>
        <w:rPr>
          <w:rFonts w:cstheme="minorHAnsi"/>
          <w:sz w:val="20"/>
          <w:szCs w:val="20"/>
        </w:rPr>
      </w:pPr>
    </w:p>
    <w:p w14:paraId="54164ACE" w14:textId="25CD07AC" w:rsidR="00EA05BA" w:rsidRPr="00BE5182" w:rsidRDefault="00EA05BA" w:rsidP="007F5E61">
      <w:pPr>
        <w:jc w:val="both"/>
        <w:rPr>
          <w:rFonts w:cstheme="minorHAnsi"/>
          <w:sz w:val="20"/>
          <w:szCs w:val="20"/>
        </w:rPr>
      </w:pPr>
      <w:r w:rsidRPr="00BE5182">
        <w:rPr>
          <w:rFonts w:cstheme="minorHAnsi"/>
          <w:sz w:val="20"/>
          <w:szCs w:val="20"/>
        </w:rPr>
        <w:t xml:space="preserve">The </w:t>
      </w:r>
      <w:r w:rsidR="00BE5182">
        <w:rPr>
          <w:rFonts w:cstheme="minorHAnsi"/>
          <w:sz w:val="20"/>
          <w:szCs w:val="20"/>
        </w:rPr>
        <w:t xml:space="preserve">La Trobe </w:t>
      </w:r>
      <w:r w:rsidRPr="00BE5182">
        <w:rPr>
          <w:rFonts w:cstheme="minorHAnsi"/>
          <w:sz w:val="20"/>
          <w:szCs w:val="20"/>
        </w:rPr>
        <w:t>Work Integrated Learning (WIL) program aims to support students in the transition from university to working life and support career planning. Students who participate in this program will be able to apply the theory they have learnt at University in the real world, develop professional skills and gain industry insights.</w:t>
      </w:r>
    </w:p>
    <w:p w14:paraId="01C25A1F" w14:textId="77777777" w:rsidR="00EA05BA" w:rsidRPr="00C912A9" w:rsidRDefault="00EA05BA" w:rsidP="00C912A9">
      <w:pPr>
        <w:spacing w:before="1"/>
        <w:rPr>
          <w:rFonts w:eastAsia="Century Gothic" w:cstheme="minorHAnsi"/>
          <w:sz w:val="20"/>
          <w:szCs w:val="20"/>
        </w:rPr>
      </w:pPr>
    </w:p>
    <w:p w14:paraId="0970D0BE" w14:textId="1B6A608B" w:rsidR="009C7506" w:rsidRPr="00C912A9" w:rsidRDefault="00C912A9" w:rsidP="00C912A9">
      <w:pPr>
        <w:spacing w:before="1"/>
        <w:rPr>
          <w:rFonts w:eastAsia="Century Gothic" w:cstheme="minorHAnsi"/>
          <w:sz w:val="20"/>
          <w:szCs w:val="20"/>
        </w:rPr>
      </w:pPr>
      <w:r w:rsidRPr="00C912A9">
        <w:rPr>
          <w:rFonts w:eastAsia="Century Gothic" w:cstheme="minorHAnsi"/>
          <w:sz w:val="20"/>
          <w:szCs w:val="20"/>
        </w:rPr>
        <w:t>If you are a student interested in applying for this opportunity, p</w:t>
      </w:r>
      <w:r w:rsidR="00BE5182" w:rsidRPr="00C912A9">
        <w:rPr>
          <w:rFonts w:eastAsia="Century Gothic" w:cstheme="minorHAnsi"/>
          <w:sz w:val="20"/>
          <w:szCs w:val="20"/>
        </w:rPr>
        <w:t xml:space="preserve">lease </w:t>
      </w:r>
      <w:r w:rsidR="00005D37" w:rsidRPr="00C912A9">
        <w:rPr>
          <w:rFonts w:eastAsia="Century Gothic" w:cstheme="minorHAnsi"/>
          <w:sz w:val="20"/>
          <w:szCs w:val="20"/>
        </w:rPr>
        <w:t xml:space="preserve">complete and </w:t>
      </w:r>
      <w:r w:rsidR="000270EC" w:rsidRPr="00C912A9">
        <w:rPr>
          <w:rFonts w:eastAsia="Century Gothic" w:cstheme="minorHAnsi"/>
          <w:sz w:val="20"/>
          <w:szCs w:val="20"/>
        </w:rPr>
        <w:t>email</w:t>
      </w:r>
      <w:r w:rsidR="00BE5182" w:rsidRPr="00C912A9">
        <w:rPr>
          <w:rFonts w:eastAsia="Century Gothic" w:cstheme="minorHAnsi"/>
          <w:sz w:val="20"/>
          <w:szCs w:val="20"/>
        </w:rPr>
        <w:t xml:space="preserve"> this form</w:t>
      </w:r>
      <w:r w:rsidR="000270EC" w:rsidRPr="00C912A9">
        <w:rPr>
          <w:rFonts w:eastAsia="Century Gothic" w:cstheme="minorHAnsi"/>
          <w:sz w:val="20"/>
          <w:szCs w:val="20"/>
        </w:rPr>
        <w:t xml:space="preserve"> to </w:t>
      </w:r>
      <w:hyperlink r:id="rId6" w:history="1">
        <w:r w:rsidRPr="00C912A9">
          <w:rPr>
            <w:rStyle w:val="Hyperlink"/>
            <w:rFonts w:eastAsia="Century Gothic" w:cstheme="minorHAnsi"/>
            <w:sz w:val="20"/>
            <w:szCs w:val="20"/>
          </w:rPr>
          <w:t>industryplacements@latrobe.edu.au</w:t>
        </w:r>
      </w:hyperlink>
      <w:r w:rsidR="00D712CF" w:rsidRPr="00C912A9">
        <w:rPr>
          <w:rFonts w:eastAsia="Century Gothic" w:cstheme="minorHAnsi"/>
          <w:sz w:val="20"/>
          <w:szCs w:val="20"/>
        </w:rPr>
        <w:t xml:space="preserve"> OR </w:t>
      </w:r>
      <w:r w:rsidRPr="00C912A9">
        <w:rPr>
          <w:rFonts w:eastAsia="Century Gothic" w:cstheme="minorHAnsi"/>
          <w:sz w:val="20"/>
          <w:szCs w:val="20"/>
        </w:rPr>
        <w:t>apply at the following link:</w:t>
      </w:r>
      <w:r w:rsidRPr="00C912A9">
        <w:rPr>
          <w:rFonts w:eastAsia="Century Gothic" w:cstheme="minorHAnsi"/>
          <w:sz w:val="20"/>
          <w:szCs w:val="20"/>
        </w:rPr>
        <w:br/>
      </w:r>
      <w:r w:rsidRPr="00C912A9">
        <w:rPr>
          <w:rFonts w:eastAsia="Century Gothic" w:cstheme="minorHAnsi"/>
          <w:sz w:val="20"/>
          <w:szCs w:val="20"/>
        </w:rPr>
        <w:br/>
      </w:r>
      <w:hyperlink r:id="rId7" w:history="1">
        <w:r w:rsidRPr="00C912A9">
          <w:rPr>
            <w:rStyle w:val="Hyperlink"/>
            <w:sz w:val="20"/>
            <w:szCs w:val="20"/>
          </w:rPr>
          <w:t>https://www.latrobe.edu.au/students/opportunities/wil-placements/elective-placements/industry-placement-subjects/how-to-apply</w:t>
        </w:r>
      </w:hyperlink>
    </w:p>
    <w:p w14:paraId="62EFEEFB" w14:textId="7722966F" w:rsidR="009C7506" w:rsidRPr="00BE5182" w:rsidRDefault="009C7506" w:rsidP="007F5E61">
      <w:pPr>
        <w:spacing w:before="1"/>
        <w:ind w:firstLine="220"/>
        <w:rPr>
          <w:rFonts w:eastAsia="Century Gothic" w:cstheme="minorHAnsi"/>
          <w:sz w:val="20"/>
          <w:szCs w:val="20"/>
        </w:rPr>
      </w:pPr>
      <w:r w:rsidRPr="00BE5182">
        <w:rPr>
          <w:rFonts w:eastAsia="Century Gothic" w:cstheme="minorHAnsi"/>
          <w:noProof/>
          <w:sz w:val="20"/>
          <w:szCs w:val="20"/>
        </w:rPr>
        <mc:AlternateContent>
          <mc:Choice Requires="wps">
            <w:drawing>
              <wp:inline distT="0" distB="0" distL="0" distR="0" wp14:anchorId="42DF3264" wp14:editId="079CF95A">
                <wp:extent cx="6696075" cy="219075"/>
                <wp:effectExtent l="0" t="0" r="9525" b="9525"/>
                <wp:docPr id="8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F524B9" w14:textId="77777777" w:rsidR="009C7506" w:rsidRPr="00A460B0" w:rsidRDefault="009C7506" w:rsidP="009C7506">
                            <w:pPr>
                              <w:spacing w:before="2"/>
                              <w:ind w:left="80"/>
                              <w:rPr>
                                <w:rFonts w:cstheme="minorHAnsi"/>
                                <w:b/>
                                <w:color w:val="FFFFFF"/>
                                <w:spacing w:val="-1"/>
                              </w:rPr>
                            </w:pPr>
                            <w:r w:rsidRPr="00A460B0">
                              <w:rPr>
                                <w:rFonts w:cstheme="minorHAnsi"/>
                                <w:b/>
                                <w:color w:val="FFFFFF"/>
                                <w:spacing w:val="-1"/>
                              </w:rPr>
                              <w:t>Organisation</w:t>
                            </w:r>
                            <w:r w:rsidRPr="00A460B0">
                              <w:rPr>
                                <w:rFonts w:cstheme="minorHAnsi"/>
                                <w:b/>
                                <w:color w:val="FFFFFF"/>
                                <w:spacing w:val="5"/>
                              </w:rPr>
                              <w:t xml:space="preserve"> </w:t>
                            </w:r>
                            <w:r w:rsidRPr="00A460B0">
                              <w:rPr>
                                <w:rFonts w:cstheme="minorHAnsi"/>
                                <w:b/>
                                <w:color w:val="FFFFFF"/>
                                <w:spacing w:val="-1"/>
                              </w:rPr>
                              <w:t>details</w:t>
                            </w:r>
                          </w:p>
                          <w:p w14:paraId="298EB62F"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type w14:anchorId="42DF3264" id="_x0000_t202" coordsize="21600,21600" o:spt="202" path="m,l,21600r21600,l21600,xe">
                <v:stroke joinstyle="miter"/>
                <v:path gradientshapeok="t" o:connecttype="rect"/>
              </v:shapetype>
              <v:shape id="Text Box 141" o:spid="_x0000_s1026"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" fillcolor="#ab2328" stroked="f">
                <v:textbox inset="0,0,0,0">
                  <w:txbxContent>
                    <w:p w14:paraId="7AF524B9" w14:textId="77777777" w:rsidR="009C7506" w:rsidRPr="00A460B0" w:rsidRDefault="009C7506" w:rsidP="009C7506">
                      <w:pPr>
                        <w:spacing w:before="2"/>
                        <w:ind w:left="80"/>
                        <w:rPr>
                          <w:rFonts w:cstheme="minorHAnsi"/>
                          <w:b/>
                          <w:color w:val="FFFFFF"/>
                          <w:spacing w:val="-1"/>
                        </w:rPr>
                      </w:pPr>
                      <w:r w:rsidRPr="00A460B0">
                        <w:rPr>
                          <w:rFonts w:cstheme="minorHAnsi"/>
                          <w:b/>
                          <w:color w:val="FFFFFF"/>
                          <w:spacing w:val="-1"/>
                        </w:rPr>
                        <w:t>Organisation</w:t>
                      </w:r>
                      <w:r w:rsidRPr="00A460B0">
                        <w:rPr>
                          <w:rFonts w:cstheme="minorHAnsi"/>
                          <w:b/>
                          <w:color w:val="FFFFFF"/>
                          <w:spacing w:val="5"/>
                        </w:rPr>
                        <w:t xml:space="preserve"> </w:t>
                      </w:r>
                      <w:r w:rsidRPr="00A460B0">
                        <w:rPr>
                          <w:rFonts w:cstheme="minorHAnsi"/>
                          <w:b/>
                          <w:color w:val="FFFFFF"/>
                          <w:spacing w:val="-1"/>
                        </w:rPr>
                        <w:t>details</w:t>
                      </w:r>
                    </w:p>
                    <w:p w14:paraId="298EB62F" w14:textId="77777777" w:rsidR="009C7506" w:rsidRPr="00A460B0" w:rsidRDefault="009C7506" w:rsidP="009C7506">
                      <w:pPr>
                        <w:spacing w:before="2"/>
                        <w:ind w:left="80"/>
                        <w:rPr>
                          <w:rFonts w:eastAsia="Tahoma" w:cstheme="minorHAnsi"/>
                        </w:rPr>
                      </w:pPr>
                    </w:p>
                  </w:txbxContent>
                </v:textbox>
                <w10:anchorlock/>
              </v:shape>
            </w:pict>
          </mc:Fallback>
        </mc:AlternateContent>
      </w:r>
    </w:p>
    <w:tbl>
      <w:tblPr>
        <w:tblStyle w:val="TableGrid"/>
        <w:tblW w:w="10473" w:type="dxa"/>
        <w:tblInd w:w="279" w:type="dxa"/>
        <w:tblLook w:val="04A0" w:firstRow="1" w:lastRow="0" w:firstColumn="1" w:lastColumn="0" w:noHBand="0" w:noVBand="1"/>
      </w:tblPr>
      <w:tblGrid>
        <w:gridCol w:w="3485"/>
        <w:gridCol w:w="3687"/>
        <w:gridCol w:w="3301"/>
      </w:tblGrid>
      <w:tr w:rsidR="00005D37" w:rsidRPr="00BE5182" w14:paraId="6FA3C802" w14:textId="60CD6A24" w:rsidTr="00005D37">
        <w:trPr>
          <w:trHeight w:val="643"/>
        </w:trPr>
        <w:tc>
          <w:tcPr>
            <w:tcW w:w="3485" w:type="dxa"/>
          </w:tcPr>
          <w:p w14:paraId="29AFFF15" w14:textId="0320180C"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Organisation name:</w:t>
            </w:r>
            <w:r w:rsidR="000E0528">
              <w:rPr>
                <w:rFonts w:eastAsia="Century Gothic" w:cstheme="minorHAnsi"/>
                <w:sz w:val="20"/>
                <w:szCs w:val="20"/>
              </w:rPr>
              <w:br/>
            </w:r>
          </w:p>
          <w:p w14:paraId="5FD991AF" w14:textId="7D897A95" w:rsidR="00005D37" w:rsidRPr="00BE5182" w:rsidRDefault="000E0528" w:rsidP="007F5E61">
            <w:pPr>
              <w:spacing w:before="1"/>
              <w:rPr>
                <w:rFonts w:eastAsia="Century Gothic" w:cstheme="minorHAnsi"/>
                <w:sz w:val="20"/>
                <w:szCs w:val="20"/>
              </w:rPr>
            </w:pPr>
            <w:r>
              <w:rPr>
                <w:rFonts w:eastAsia="Century Gothic" w:cstheme="minorHAnsi"/>
                <w:sz w:val="20"/>
                <w:szCs w:val="20"/>
              </w:rPr>
              <w:t>Neurodiversity Project</w:t>
            </w:r>
            <w:r>
              <w:rPr>
                <w:rFonts w:eastAsia="Century Gothic" w:cstheme="minorHAnsi"/>
                <w:sz w:val="20"/>
                <w:szCs w:val="20"/>
              </w:rPr>
              <w:br/>
              <w:t xml:space="preserve">La Trobe University </w:t>
            </w:r>
          </w:p>
          <w:p w14:paraId="38B6C43C" w14:textId="77777777" w:rsidR="00005D37" w:rsidRPr="00BE5182" w:rsidRDefault="00005D37" w:rsidP="007F5E61">
            <w:pPr>
              <w:spacing w:before="1"/>
              <w:rPr>
                <w:rFonts w:eastAsia="Century Gothic" w:cstheme="minorHAnsi"/>
                <w:sz w:val="20"/>
                <w:szCs w:val="20"/>
              </w:rPr>
            </w:pPr>
          </w:p>
        </w:tc>
        <w:tc>
          <w:tcPr>
            <w:tcW w:w="3687" w:type="dxa"/>
          </w:tcPr>
          <w:p w14:paraId="56930D95" w14:textId="0C8AA3D4"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Key contact name:</w:t>
            </w:r>
          </w:p>
          <w:p w14:paraId="627CFA86" w14:textId="6DF60263" w:rsidR="00005D37" w:rsidRPr="00BE5182" w:rsidRDefault="000E0528" w:rsidP="007F5E61">
            <w:pPr>
              <w:spacing w:before="1"/>
              <w:rPr>
                <w:rFonts w:eastAsia="Century Gothic" w:cstheme="minorHAnsi"/>
                <w:sz w:val="20"/>
                <w:szCs w:val="20"/>
              </w:rPr>
            </w:pPr>
            <w:r>
              <w:rPr>
                <w:rFonts w:eastAsia="Century Gothic" w:cstheme="minorHAnsi"/>
                <w:sz w:val="20"/>
                <w:szCs w:val="20"/>
              </w:rPr>
              <w:br/>
              <w:t xml:space="preserve">Beth Radulski </w:t>
            </w:r>
            <w:r>
              <w:rPr>
                <w:rFonts w:eastAsia="Century Gothic" w:cstheme="minorHAnsi"/>
                <w:sz w:val="20"/>
                <w:szCs w:val="20"/>
              </w:rPr>
              <w:br/>
              <w:t>Neurodiversity Project Officer</w:t>
            </w:r>
          </w:p>
        </w:tc>
        <w:tc>
          <w:tcPr>
            <w:tcW w:w="3301" w:type="dxa"/>
          </w:tcPr>
          <w:p w14:paraId="0E0BD59F" w14:textId="77777777"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 xml:space="preserve">Has the key contact graduated from a course at La Trobe? </w:t>
            </w:r>
          </w:p>
          <w:p w14:paraId="436DD227" w14:textId="04C46AED" w:rsidR="00005D37" w:rsidRPr="00BE5182" w:rsidRDefault="00000000" w:rsidP="007F5E61">
            <w:pPr>
              <w:spacing w:before="1"/>
              <w:rPr>
                <w:rFonts w:eastAsia="Century Gothic" w:cstheme="minorHAnsi"/>
                <w:sz w:val="20"/>
                <w:szCs w:val="20"/>
              </w:rPr>
            </w:pPr>
            <w:sdt>
              <w:sdtPr>
                <w:rPr>
                  <w:rFonts w:cstheme="minorHAnsi"/>
                  <w:sz w:val="20"/>
                  <w:szCs w:val="20"/>
                </w:rPr>
                <w:id w:val="-300145587"/>
                <w14:checkbox>
                  <w14:checked w14:val="1"/>
                  <w14:checkedState w14:val="2612" w14:font="MS Gothic"/>
                  <w14:uncheckedState w14:val="2610" w14:font="MS Gothic"/>
                </w14:checkbox>
              </w:sdtPr>
              <w:sdtContent>
                <w:r w:rsidR="000E0528">
                  <w:rPr>
                    <w:rFonts w:ascii="MS Gothic" w:eastAsia="MS Gothic" w:hAnsi="MS Gothic" w:cstheme="minorHAnsi" w:hint="eastAsia"/>
                    <w:sz w:val="20"/>
                    <w:szCs w:val="20"/>
                  </w:rPr>
                  <w:t>☒</w:t>
                </w:r>
              </w:sdtContent>
            </w:sdt>
            <w:r w:rsidR="00005D37" w:rsidRPr="00BE5182">
              <w:rPr>
                <w:rFonts w:cstheme="minorHAnsi"/>
                <w:sz w:val="20"/>
                <w:szCs w:val="20"/>
              </w:rPr>
              <w:t xml:space="preserve"> Yes </w:t>
            </w:r>
            <w:sdt>
              <w:sdtPr>
                <w:rPr>
                  <w:rFonts w:cstheme="minorHAnsi"/>
                  <w:sz w:val="20"/>
                  <w:szCs w:val="20"/>
                </w:rPr>
                <w:id w:val="-277567563"/>
                <w14:checkbox>
                  <w14:checked w14:val="0"/>
                  <w14:checkedState w14:val="2612" w14:font="MS Gothic"/>
                  <w14:uncheckedState w14:val="2610" w14:font="MS Gothic"/>
                </w14:checkbox>
              </w:sdtPr>
              <w:sdtContent>
                <w:r w:rsidR="00005D37" w:rsidRPr="00BE5182">
                  <w:rPr>
                    <w:rFonts w:ascii="Segoe UI Symbol" w:eastAsia="MS Gothic" w:hAnsi="Segoe UI Symbol" w:cs="Segoe UI Symbol"/>
                    <w:sz w:val="20"/>
                    <w:szCs w:val="20"/>
                  </w:rPr>
                  <w:t>☐</w:t>
                </w:r>
              </w:sdtContent>
            </w:sdt>
            <w:r w:rsidR="00005D37" w:rsidRPr="00BE5182">
              <w:rPr>
                <w:rFonts w:cstheme="minorHAnsi"/>
                <w:sz w:val="20"/>
                <w:szCs w:val="20"/>
              </w:rPr>
              <w:t xml:space="preserve"> No</w:t>
            </w:r>
          </w:p>
        </w:tc>
      </w:tr>
      <w:tr w:rsidR="00005D37" w:rsidRPr="00BE5182" w14:paraId="65FDD2D4" w14:textId="6723EB4C" w:rsidTr="008B649D">
        <w:trPr>
          <w:trHeight w:val="643"/>
        </w:trPr>
        <w:tc>
          <w:tcPr>
            <w:tcW w:w="10473" w:type="dxa"/>
            <w:gridSpan w:val="3"/>
          </w:tcPr>
          <w:p w14:paraId="6806A73C" w14:textId="6B03DC75"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Address:</w:t>
            </w:r>
            <w:r w:rsidR="000E0528">
              <w:rPr>
                <w:rFonts w:eastAsia="Century Gothic" w:cstheme="minorHAnsi"/>
                <w:sz w:val="20"/>
                <w:szCs w:val="20"/>
              </w:rPr>
              <w:t xml:space="preserve"> Cnr Plenty Road and Kingsbury Drive, Bundoora 3086</w:t>
            </w:r>
          </w:p>
        </w:tc>
      </w:tr>
      <w:tr w:rsidR="00005D37" w:rsidRPr="00BE5182" w14:paraId="1A8D9712" w14:textId="624AA6D3" w:rsidTr="000E0528">
        <w:trPr>
          <w:trHeight w:val="244"/>
        </w:trPr>
        <w:tc>
          <w:tcPr>
            <w:tcW w:w="3485" w:type="dxa"/>
          </w:tcPr>
          <w:p w14:paraId="558E0913" w14:textId="77777777"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Email address:</w:t>
            </w:r>
          </w:p>
          <w:p w14:paraId="44FEF39F" w14:textId="63927E7B" w:rsidR="00005D37" w:rsidRPr="00BE5182" w:rsidRDefault="00000000" w:rsidP="007F5E61">
            <w:pPr>
              <w:spacing w:before="1"/>
              <w:rPr>
                <w:rFonts w:eastAsia="Century Gothic" w:cstheme="minorHAnsi"/>
                <w:sz w:val="20"/>
                <w:szCs w:val="20"/>
              </w:rPr>
            </w:pPr>
            <w:hyperlink r:id="rId8" w:history="1">
              <w:r w:rsidR="000E0528" w:rsidRPr="000C1383">
                <w:rPr>
                  <w:rStyle w:val="Hyperlink"/>
                  <w:rFonts w:eastAsia="Century Gothic" w:cstheme="minorHAnsi"/>
                  <w:sz w:val="20"/>
                  <w:szCs w:val="20"/>
                </w:rPr>
                <w:t>Neurodiversity@latrobe.edu.au</w:t>
              </w:r>
            </w:hyperlink>
          </w:p>
        </w:tc>
        <w:tc>
          <w:tcPr>
            <w:tcW w:w="6988" w:type="dxa"/>
            <w:gridSpan w:val="2"/>
          </w:tcPr>
          <w:p w14:paraId="64EEDA6C" w14:textId="6E621F6A" w:rsidR="00005D37" w:rsidRPr="00BE5182" w:rsidRDefault="00005D37" w:rsidP="007F5E61">
            <w:pPr>
              <w:spacing w:before="1"/>
              <w:rPr>
                <w:rFonts w:eastAsia="Century Gothic" w:cstheme="minorHAnsi"/>
                <w:sz w:val="20"/>
                <w:szCs w:val="20"/>
              </w:rPr>
            </w:pPr>
            <w:r w:rsidRPr="00BE5182">
              <w:rPr>
                <w:rFonts w:eastAsia="Century Gothic" w:cstheme="minorHAnsi"/>
                <w:sz w:val="20"/>
                <w:szCs w:val="20"/>
              </w:rPr>
              <w:t>Telephone:</w:t>
            </w:r>
            <w:r w:rsidR="000E0528">
              <w:rPr>
                <w:rFonts w:eastAsia="Century Gothic" w:cstheme="minorHAnsi"/>
                <w:sz w:val="20"/>
                <w:szCs w:val="20"/>
              </w:rPr>
              <w:br/>
              <w:t>n/a</w:t>
            </w:r>
          </w:p>
        </w:tc>
      </w:tr>
      <w:tr w:rsidR="000E0528" w:rsidRPr="00BE5182" w14:paraId="77CEEF6E" w14:textId="77777777" w:rsidTr="00D82AA9">
        <w:trPr>
          <w:trHeight w:val="429"/>
        </w:trPr>
        <w:tc>
          <w:tcPr>
            <w:tcW w:w="3485" w:type="dxa"/>
          </w:tcPr>
          <w:p w14:paraId="5156A561" w14:textId="77777777" w:rsidR="000E0528" w:rsidRPr="00BE5182" w:rsidRDefault="000E0528" w:rsidP="007F5E61">
            <w:pPr>
              <w:spacing w:before="1"/>
              <w:rPr>
                <w:rFonts w:eastAsia="Century Gothic" w:cstheme="minorHAnsi"/>
                <w:sz w:val="20"/>
                <w:szCs w:val="20"/>
              </w:rPr>
            </w:pPr>
          </w:p>
        </w:tc>
        <w:tc>
          <w:tcPr>
            <w:tcW w:w="6988" w:type="dxa"/>
            <w:gridSpan w:val="2"/>
          </w:tcPr>
          <w:p w14:paraId="041369CF" w14:textId="77777777" w:rsidR="000E0528" w:rsidRPr="00BE5182" w:rsidRDefault="000E0528" w:rsidP="007F5E61">
            <w:pPr>
              <w:spacing w:before="1"/>
              <w:rPr>
                <w:rFonts w:eastAsia="Century Gothic" w:cstheme="minorHAnsi"/>
                <w:sz w:val="20"/>
                <w:szCs w:val="20"/>
              </w:rPr>
            </w:pPr>
          </w:p>
        </w:tc>
      </w:tr>
    </w:tbl>
    <w:p w14:paraId="44E94729" w14:textId="77777777" w:rsidR="009C7506" w:rsidRDefault="009C7506" w:rsidP="007F5E61">
      <w:pPr>
        <w:spacing w:before="1"/>
        <w:ind w:firstLine="220"/>
        <w:rPr>
          <w:rFonts w:ascii="Century Gothic" w:eastAsia="Century Gothic" w:hAnsi="Century Gothic" w:cs="Century Gothic"/>
          <w:sz w:val="24"/>
          <w:szCs w:val="24"/>
        </w:rPr>
      </w:pPr>
    </w:p>
    <w:p w14:paraId="445BBD85" w14:textId="77777777" w:rsidR="009C7506" w:rsidRDefault="009C7506" w:rsidP="007F5E61">
      <w:pPr>
        <w:spacing w:before="1"/>
        <w:ind w:firstLine="220"/>
        <w:rPr>
          <w:rFonts w:ascii="Century Gothic" w:eastAsia="Century Gothic" w:hAnsi="Century Gothic" w:cs="Century Gothic"/>
          <w:sz w:val="24"/>
          <w:szCs w:val="24"/>
        </w:rPr>
      </w:pPr>
    </w:p>
    <w:p w14:paraId="77BDA35C" w14:textId="51745661" w:rsidR="009C7506" w:rsidRPr="007F5E61" w:rsidRDefault="009C7506" w:rsidP="007F5E61">
      <w:pPr>
        <w:spacing w:before="1"/>
        <w:ind w:firstLine="220"/>
        <w:rPr>
          <w:rFonts w:ascii="Century Gothic" w:eastAsia="Century Gothic" w:hAnsi="Century Gothic" w:cs="Century Gothic"/>
          <w:sz w:val="24"/>
          <w:szCs w:val="24"/>
        </w:rPr>
      </w:pPr>
      <w:r>
        <w:rPr>
          <w:rFonts w:ascii="Century Gothic" w:eastAsia="Century Gothic" w:hAnsi="Century Gothic" w:cs="Century Gothic"/>
          <w:noProof/>
          <w:sz w:val="20"/>
          <w:szCs w:val="20"/>
        </w:rPr>
        <mc:AlternateContent>
          <mc:Choice Requires="wps">
            <w:drawing>
              <wp:inline distT="0" distB="0" distL="0" distR="0" wp14:anchorId="2C16AF10" wp14:editId="7D46C995">
                <wp:extent cx="6696075" cy="219075"/>
                <wp:effectExtent l="0" t="0" r="9525" b="9525"/>
                <wp:docPr id="10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858409" w14:textId="77777777" w:rsidR="009C7506" w:rsidRPr="00A460B0" w:rsidRDefault="009C7506" w:rsidP="009C7506">
                            <w:pPr>
                              <w:spacing w:before="2"/>
                              <w:ind w:left="80"/>
                              <w:rPr>
                                <w:rFonts w:cstheme="minorHAnsi"/>
                                <w:b/>
                                <w:color w:val="FFFFFF"/>
                                <w:spacing w:val="-1"/>
                              </w:rPr>
                            </w:pPr>
                            <w:r>
                              <w:rPr>
                                <w:rFonts w:cstheme="minorHAnsi"/>
                                <w:b/>
                                <w:color w:val="FFFFFF"/>
                                <w:spacing w:val="-1"/>
                              </w:rPr>
                              <w:t>Work Integrated Learning (WIL) opportunity details</w:t>
                            </w:r>
                          </w:p>
                          <w:p w14:paraId="4F272E4D"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 w14:anchorId="2C16AF10" id="_x0000_s1027"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" fillcolor="#ab2328" stroked="f">
                <v:textbox inset="0,0,0,0">
                  <w:txbxContent>
                    <w:p w14:paraId="5A858409" w14:textId="77777777" w:rsidR="009C7506" w:rsidRPr="00A460B0" w:rsidRDefault="009C7506" w:rsidP="009C7506">
                      <w:pPr>
                        <w:spacing w:before="2"/>
                        <w:ind w:left="80"/>
                        <w:rPr>
                          <w:rFonts w:cstheme="minorHAnsi"/>
                          <w:b/>
                          <w:color w:val="FFFFFF"/>
                          <w:spacing w:val="-1"/>
                        </w:rPr>
                      </w:pPr>
                      <w:r>
                        <w:rPr>
                          <w:rFonts w:cstheme="minorHAnsi"/>
                          <w:b/>
                          <w:color w:val="FFFFFF"/>
                          <w:spacing w:val="-1"/>
                        </w:rPr>
                        <w:t>Work Integrated Learning (WIL) opportunity details</w:t>
                      </w:r>
                    </w:p>
                    <w:p w14:paraId="4F272E4D" w14:textId="77777777" w:rsidR="009C7506" w:rsidRPr="00A460B0" w:rsidRDefault="009C7506" w:rsidP="009C7506">
                      <w:pPr>
                        <w:spacing w:before="2"/>
                        <w:ind w:left="80"/>
                        <w:rPr>
                          <w:rFonts w:eastAsia="Tahoma" w:cstheme="minorHAnsi"/>
                        </w:rPr>
                      </w:pPr>
                    </w:p>
                  </w:txbxContent>
                </v:textbox>
                <w10:anchorlock/>
              </v:shape>
            </w:pict>
          </mc:Fallback>
        </mc:AlternateContent>
      </w:r>
    </w:p>
    <w:tbl>
      <w:tblPr>
        <w:tblStyle w:val="TableGrid"/>
        <w:tblW w:w="0" w:type="auto"/>
        <w:tblInd w:w="279" w:type="dxa"/>
        <w:tblLook w:val="04A0" w:firstRow="1" w:lastRow="0" w:firstColumn="1" w:lastColumn="0" w:noHBand="0" w:noVBand="1"/>
      </w:tblPr>
      <w:tblGrid>
        <w:gridCol w:w="7218"/>
        <w:gridCol w:w="3255"/>
      </w:tblGrid>
      <w:tr w:rsidR="009C7506" w:rsidRPr="0075592E" w14:paraId="1D18DF53" w14:textId="77777777" w:rsidTr="00706059">
        <w:tc>
          <w:tcPr>
            <w:tcW w:w="7229" w:type="dxa"/>
          </w:tcPr>
          <w:p w14:paraId="4130F29D" w14:textId="6CF556ED" w:rsidR="009C7506" w:rsidRPr="00BE4665" w:rsidRDefault="000E134B" w:rsidP="007F5E61">
            <w:pPr>
              <w:spacing w:before="1"/>
              <w:rPr>
                <w:rFonts w:eastAsia="Century Gothic" w:cstheme="minorHAnsi"/>
                <w:b/>
                <w:bCs/>
                <w:sz w:val="20"/>
                <w:szCs w:val="20"/>
              </w:rPr>
            </w:pPr>
            <w:r w:rsidRPr="00BE4665">
              <w:rPr>
                <w:rFonts w:eastAsia="Century Gothic" w:cstheme="minorHAnsi"/>
                <w:b/>
                <w:bCs/>
                <w:sz w:val="20"/>
                <w:szCs w:val="20"/>
              </w:rPr>
              <w:t>Student title (s) while on placement (e.g Marketing Officer)</w:t>
            </w:r>
            <w:r w:rsidR="009C7506" w:rsidRPr="00BE4665">
              <w:rPr>
                <w:rFonts w:eastAsia="Century Gothic" w:cstheme="minorHAnsi"/>
                <w:b/>
                <w:bCs/>
                <w:sz w:val="20"/>
                <w:szCs w:val="20"/>
              </w:rPr>
              <w:t xml:space="preserve">: </w:t>
            </w:r>
            <w:r w:rsidR="000E0528" w:rsidRPr="00BE4665">
              <w:rPr>
                <w:rFonts w:eastAsia="Century Gothic" w:cstheme="minorHAnsi"/>
                <w:b/>
                <w:bCs/>
                <w:sz w:val="20"/>
                <w:szCs w:val="20"/>
              </w:rPr>
              <w:br/>
            </w:r>
          </w:p>
          <w:p w14:paraId="784B2973" w14:textId="6A161A21" w:rsidR="000E0528" w:rsidRPr="00BE5182" w:rsidRDefault="000E0528" w:rsidP="007F5E61">
            <w:pPr>
              <w:spacing w:before="1"/>
              <w:rPr>
                <w:rFonts w:eastAsia="Century Gothic" w:cstheme="minorHAnsi"/>
                <w:sz w:val="20"/>
                <w:szCs w:val="20"/>
              </w:rPr>
            </w:pPr>
            <w:r>
              <w:rPr>
                <w:rFonts w:eastAsia="Century Gothic" w:cstheme="minorHAnsi"/>
                <w:sz w:val="20"/>
                <w:szCs w:val="20"/>
              </w:rPr>
              <w:t>Intern: Neurodiversity Project</w:t>
            </w:r>
          </w:p>
          <w:p w14:paraId="0DD843FC" w14:textId="77777777" w:rsidR="009C7506" w:rsidRPr="00BE5182" w:rsidRDefault="009C7506" w:rsidP="007F5E61">
            <w:pPr>
              <w:spacing w:before="1"/>
              <w:rPr>
                <w:rFonts w:eastAsia="Century Gothic" w:cstheme="minorHAnsi"/>
                <w:sz w:val="20"/>
                <w:szCs w:val="20"/>
              </w:rPr>
            </w:pPr>
          </w:p>
        </w:tc>
        <w:tc>
          <w:tcPr>
            <w:tcW w:w="3260" w:type="dxa"/>
          </w:tcPr>
          <w:p w14:paraId="3CB4D0F2" w14:textId="31867524" w:rsidR="009C7506" w:rsidRPr="00BE5182" w:rsidRDefault="009C7506" w:rsidP="007F5E61">
            <w:pPr>
              <w:spacing w:before="1"/>
              <w:rPr>
                <w:rFonts w:eastAsia="Century Gothic" w:cstheme="minorHAnsi"/>
                <w:sz w:val="20"/>
                <w:szCs w:val="20"/>
              </w:rPr>
            </w:pPr>
            <w:r w:rsidRPr="00BE4665">
              <w:rPr>
                <w:rFonts w:eastAsia="Century Gothic" w:cstheme="minorHAnsi"/>
                <w:b/>
                <w:bCs/>
                <w:sz w:val="20"/>
                <w:szCs w:val="20"/>
              </w:rPr>
              <w:t>Number of placements being offered:</w:t>
            </w:r>
            <w:r w:rsidR="000E0528">
              <w:rPr>
                <w:rFonts w:eastAsia="Century Gothic" w:cstheme="minorHAnsi"/>
                <w:sz w:val="20"/>
                <w:szCs w:val="20"/>
              </w:rPr>
              <w:br/>
            </w:r>
            <w:r w:rsidR="000E0528">
              <w:rPr>
                <w:rFonts w:eastAsia="Century Gothic" w:cstheme="minorHAnsi"/>
                <w:sz w:val="20"/>
                <w:szCs w:val="20"/>
              </w:rPr>
              <w:br/>
            </w:r>
            <w:r w:rsidR="00A36733">
              <w:rPr>
                <w:rFonts w:eastAsia="Century Gothic" w:cstheme="minorHAnsi"/>
                <w:sz w:val="20"/>
                <w:szCs w:val="20"/>
              </w:rPr>
              <w:t>Up to 10</w:t>
            </w:r>
            <w:r w:rsidR="006023CC">
              <w:rPr>
                <w:rFonts w:eastAsia="Century Gothic" w:cstheme="minorHAnsi"/>
                <w:sz w:val="20"/>
                <w:szCs w:val="20"/>
              </w:rPr>
              <w:t xml:space="preserve"> (flexible)</w:t>
            </w:r>
          </w:p>
          <w:p w14:paraId="7FC0A8CE" w14:textId="77777777" w:rsidR="009C7506" w:rsidRPr="00BE5182" w:rsidRDefault="009C7506" w:rsidP="007F5E61">
            <w:pPr>
              <w:spacing w:before="1"/>
              <w:rPr>
                <w:rFonts w:eastAsia="Century Gothic" w:cstheme="minorHAnsi"/>
                <w:sz w:val="20"/>
                <w:szCs w:val="20"/>
              </w:rPr>
            </w:pPr>
          </w:p>
        </w:tc>
      </w:tr>
      <w:tr w:rsidR="009C7506" w:rsidRPr="0075592E" w14:paraId="12274CDC" w14:textId="77777777" w:rsidTr="00706059">
        <w:tc>
          <w:tcPr>
            <w:tcW w:w="10489" w:type="dxa"/>
            <w:gridSpan w:val="2"/>
          </w:tcPr>
          <w:p w14:paraId="5E3C29A0" w14:textId="7FEBCFB3" w:rsidR="009C7506" w:rsidRPr="00BE4665" w:rsidRDefault="00005D37" w:rsidP="007F5E61">
            <w:pPr>
              <w:spacing w:before="1"/>
              <w:rPr>
                <w:rFonts w:eastAsia="Century Gothic" w:cstheme="minorHAnsi"/>
                <w:b/>
                <w:bCs/>
                <w:sz w:val="20"/>
                <w:szCs w:val="20"/>
              </w:rPr>
            </w:pPr>
            <w:r w:rsidRPr="00BE4665">
              <w:rPr>
                <w:rFonts w:eastAsia="Century Gothic" w:cstheme="minorHAnsi"/>
                <w:b/>
                <w:bCs/>
                <w:sz w:val="20"/>
                <w:szCs w:val="20"/>
              </w:rPr>
              <w:t>Location of p</w:t>
            </w:r>
            <w:r w:rsidR="009C7506" w:rsidRPr="00BE4665">
              <w:rPr>
                <w:rFonts w:eastAsia="Century Gothic" w:cstheme="minorHAnsi"/>
                <w:b/>
                <w:bCs/>
                <w:sz w:val="20"/>
                <w:szCs w:val="20"/>
              </w:rPr>
              <w:t>lacement:</w:t>
            </w:r>
          </w:p>
          <w:p w14:paraId="6A0B3616" w14:textId="77777777" w:rsidR="00C01298" w:rsidRDefault="000E0528" w:rsidP="007F5E61">
            <w:pPr>
              <w:spacing w:before="1"/>
              <w:rPr>
                <w:rFonts w:eastAsia="Century Gothic" w:cstheme="minorHAnsi"/>
                <w:sz w:val="20"/>
                <w:szCs w:val="20"/>
              </w:rPr>
            </w:pPr>
            <w:r>
              <w:rPr>
                <w:rFonts w:eastAsia="Century Gothic" w:cstheme="minorHAnsi"/>
                <w:sz w:val="20"/>
                <w:szCs w:val="20"/>
              </w:rPr>
              <w:br/>
              <w:t>La Trobe University (</w:t>
            </w:r>
            <w:r w:rsidR="00D811F8">
              <w:rPr>
                <w:rFonts w:eastAsia="Century Gothic" w:cstheme="minorHAnsi"/>
                <w:sz w:val="20"/>
                <w:szCs w:val="20"/>
              </w:rPr>
              <w:t>Campus Independent) OR</w:t>
            </w:r>
            <w:r w:rsidR="00D811F8">
              <w:rPr>
                <w:rFonts w:eastAsia="Century Gothic" w:cstheme="minorHAnsi"/>
                <w:sz w:val="20"/>
                <w:szCs w:val="20"/>
              </w:rPr>
              <w:br/>
              <w:t>La Trobe University (Bundoora)</w:t>
            </w:r>
          </w:p>
          <w:p w14:paraId="2D32E603" w14:textId="77777777" w:rsidR="00C01298" w:rsidRDefault="00C01298" w:rsidP="007F5E61">
            <w:pPr>
              <w:spacing w:before="1"/>
              <w:rPr>
                <w:rFonts w:eastAsia="Century Gothic" w:cstheme="minorHAnsi"/>
                <w:sz w:val="20"/>
                <w:szCs w:val="20"/>
              </w:rPr>
            </w:pPr>
          </w:p>
          <w:p w14:paraId="0EE80466" w14:textId="77777777" w:rsidR="00A36733" w:rsidRDefault="00A36733" w:rsidP="007F5E61">
            <w:pPr>
              <w:spacing w:before="1"/>
              <w:rPr>
                <w:rFonts w:eastAsia="Century Gothic" w:cstheme="minorHAnsi"/>
                <w:b/>
                <w:bCs/>
                <w:sz w:val="20"/>
                <w:szCs w:val="20"/>
              </w:rPr>
            </w:pPr>
            <w:r>
              <w:rPr>
                <w:rFonts w:eastAsia="Century Gothic" w:cstheme="minorHAnsi"/>
                <w:b/>
                <w:bCs/>
                <w:sz w:val="20"/>
                <w:szCs w:val="20"/>
              </w:rPr>
              <w:t>Placement Subject:</w:t>
            </w:r>
          </w:p>
          <w:p w14:paraId="16FB2145" w14:textId="77777777" w:rsidR="00A36733" w:rsidRDefault="00A36733" w:rsidP="007F5E61">
            <w:pPr>
              <w:spacing w:before="1"/>
              <w:rPr>
                <w:rFonts w:eastAsia="Century Gothic" w:cstheme="minorHAnsi"/>
                <w:b/>
                <w:bCs/>
                <w:sz w:val="20"/>
                <w:szCs w:val="20"/>
              </w:rPr>
            </w:pPr>
          </w:p>
          <w:p w14:paraId="724F1118" w14:textId="029DF311" w:rsidR="00A36733" w:rsidRPr="00A36733" w:rsidRDefault="00A36733" w:rsidP="007F5E61">
            <w:pPr>
              <w:spacing w:before="1"/>
              <w:rPr>
                <w:rFonts w:eastAsia="Century Gothic" w:cstheme="minorHAnsi"/>
                <w:sz w:val="20"/>
                <w:szCs w:val="20"/>
              </w:rPr>
            </w:pPr>
            <w:r w:rsidRPr="00A36733">
              <w:rPr>
                <w:rFonts w:eastAsia="Century Gothic" w:cstheme="minorHAnsi"/>
                <w:sz w:val="20"/>
                <w:szCs w:val="20"/>
              </w:rPr>
              <w:t>LTU3IND</w:t>
            </w:r>
            <w:r>
              <w:rPr>
                <w:rFonts w:eastAsia="Century Gothic" w:cstheme="minorHAnsi"/>
                <w:sz w:val="20"/>
                <w:szCs w:val="20"/>
              </w:rPr>
              <w:br/>
            </w:r>
            <w:r>
              <w:rPr>
                <w:rFonts w:eastAsia="Century Gothic" w:cstheme="minorHAnsi"/>
                <w:sz w:val="20"/>
                <w:szCs w:val="20"/>
              </w:rPr>
              <w:br/>
              <w:t>Please note this placement subject can be taken as a standalone and/or elective placement subject via LTU3IND; or it can be completed via LTU3IND as a part of the Industry Placements Minor. In both cases this is a 100-hour placement equivalent to 15 CP / 1 full-time subject towards the completion of your degree.</w:t>
            </w:r>
          </w:p>
          <w:p w14:paraId="5F9F3324" w14:textId="77777777" w:rsidR="00A36733" w:rsidRDefault="00A36733" w:rsidP="007F5E61">
            <w:pPr>
              <w:spacing w:before="1"/>
              <w:rPr>
                <w:rFonts w:eastAsia="Century Gothic" w:cstheme="minorHAnsi"/>
                <w:b/>
                <w:bCs/>
                <w:sz w:val="20"/>
                <w:szCs w:val="20"/>
              </w:rPr>
            </w:pPr>
          </w:p>
          <w:p w14:paraId="539D9C6E" w14:textId="3B381A20" w:rsidR="00A36733" w:rsidRDefault="00A36733" w:rsidP="007F5E61">
            <w:pPr>
              <w:spacing w:before="1"/>
              <w:rPr>
                <w:rFonts w:eastAsia="Century Gothic" w:cstheme="minorHAnsi"/>
                <w:b/>
                <w:bCs/>
                <w:sz w:val="20"/>
                <w:szCs w:val="20"/>
              </w:rPr>
            </w:pPr>
            <w:r>
              <w:rPr>
                <w:rFonts w:eastAsia="Century Gothic" w:cstheme="minorHAnsi"/>
                <w:b/>
                <w:bCs/>
                <w:sz w:val="20"/>
                <w:szCs w:val="20"/>
              </w:rPr>
              <w:t>Time of Placement:</w:t>
            </w:r>
          </w:p>
          <w:p w14:paraId="3842B14A" w14:textId="7198375A" w:rsidR="00A36733" w:rsidRPr="00A36733" w:rsidRDefault="00A36733" w:rsidP="007F5E61">
            <w:pPr>
              <w:spacing w:before="1"/>
              <w:rPr>
                <w:rFonts w:eastAsia="Century Gothic" w:cstheme="minorHAnsi"/>
                <w:sz w:val="20"/>
                <w:szCs w:val="20"/>
              </w:rPr>
            </w:pPr>
          </w:p>
          <w:p w14:paraId="77905EDE" w14:textId="1897B740" w:rsidR="00A36733" w:rsidRPr="00A36733" w:rsidRDefault="00A36733" w:rsidP="007F5E61">
            <w:pPr>
              <w:spacing w:before="1"/>
              <w:rPr>
                <w:rFonts w:eastAsia="Century Gothic" w:cstheme="minorHAnsi"/>
                <w:sz w:val="20"/>
                <w:szCs w:val="20"/>
              </w:rPr>
            </w:pPr>
            <w:r>
              <w:rPr>
                <w:rFonts w:eastAsia="Century Gothic" w:cstheme="minorHAnsi"/>
                <w:sz w:val="20"/>
                <w:szCs w:val="20"/>
              </w:rPr>
              <w:t xml:space="preserve">12 weeks across </w:t>
            </w:r>
            <w:r w:rsidRPr="00A36733">
              <w:rPr>
                <w:rFonts w:eastAsia="Century Gothic" w:cstheme="minorHAnsi"/>
                <w:sz w:val="20"/>
                <w:szCs w:val="20"/>
              </w:rPr>
              <w:t>Semester 1 2023</w:t>
            </w:r>
          </w:p>
          <w:p w14:paraId="3113F1F5" w14:textId="77777777" w:rsidR="00A36733" w:rsidRDefault="00A36733" w:rsidP="007F5E61">
            <w:pPr>
              <w:spacing w:before="1"/>
              <w:rPr>
                <w:rFonts w:eastAsia="Century Gothic" w:cstheme="minorHAnsi"/>
                <w:b/>
                <w:bCs/>
                <w:sz w:val="20"/>
                <w:szCs w:val="20"/>
              </w:rPr>
            </w:pPr>
          </w:p>
          <w:p w14:paraId="767B919A" w14:textId="60870E76" w:rsidR="00C01298" w:rsidRPr="00BE4665" w:rsidRDefault="00C01298" w:rsidP="007F5E61">
            <w:pPr>
              <w:spacing w:before="1"/>
              <w:rPr>
                <w:rFonts w:eastAsia="Century Gothic" w:cstheme="minorHAnsi"/>
                <w:b/>
                <w:bCs/>
                <w:sz w:val="20"/>
                <w:szCs w:val="20"/>
              </w:rPr>
            </w:pPr>
            <w:r w:rsidRPr="00BE4665">
              <w:rPr>
                <w:rFonts w:eastAsia="Century Gothic" w:cstheme="minorHAnsi"/>
                <w:b/>
                <w:bCs/>
                <w:sz w:val="20"/>
                <w:szCs w:val="20"/>
              </w:rPr>
              <w:t>Hours of Placement:</w:t>
            </w:r>
          </w:p>
          <w:p w14:paraId="3FC21CCD" w14:textId="77777777" w:rsidR="00C01298" w:rsidRDefault="00C01298" w:rsidP="007F5E61">
            <w:pPr>
              <w:spacing w:before="1"/>
              <w:rPr>
                <w:rFonts w:eastAsia="Century Gothic" w:cstheme="minorHAnsi"/>
                <w:sz w:val="20"/>
                <w:szCs w:val="20"/>
              </w:rPr>
            </w:pPr>
          </w:p>
          <w:p w14:paraId="4515BAFD" w14:textId="11B7FBFC" w:rsidR="009C7506" w:rsidRPr="00BE5182" w:rsidRDefault="00A36733" w:rsidP="007F5E61">
            <w:pPr>
              <w:spacing w:before="1"/>
              <w:rPr>
                <w:rFonts w:eastAsia="Century Gothic" w:cstheme="minorHAnsi"/>
                <w:sz w:val="20"/>
                <w:szCs w:val="20"/>
              </w:rPr>
            </w:pPr>
            <w:r>
              <w:t>TBD</w:t>
            </w:r>
          </w:p>
          <w:p w14:paraId="6DB349E8" w14:textId="77777777" w:rsidR="009C7506" w:rsidRPr="00BE5182" w:rsidRDefault="009C7506" w:rsidP="007F5E61">
            <w:pPr>
              <w:spacing w:before="1"/>
              <w:rPr>
                <w:rFonts w:eastAsia="Century Gothic" w:cstheme="minorHAnsi"/>
                <w:sz w:val="20"/>
                <w:szCs w:val="20"/>
              </w:rPr>
            </w:pPr>
          </w:p>
        </w:tc>
      </w:tr>
      <w:tr w:rsidR="009C7506" w:rsidRPr="0075592E" w14:paraId="78BE0C89" w14:textId="77777777" w:rsidTr="00706059">
        <w:tc>
          <w:tcPr>
            <w:tcW w:w="7229" w:type="dxa"/>
          </w:tcPr>
          <w:p w14:paraId="08BC45E7" w14:textId="151A0938" w:rsidR="009C7506" w:rsidRPr="00BE5182" w:rsidRDefault="00005D37" w:rsidP="007F5E61">
            <w:pPr>
              <w:spacing w:before="1"/>
              <w:rPr>
                <w:rFonts w:eastAsia="Century Gothic" w:cstheme="minorHAnsi"/>
                <w:sz w:val="20"/>
                <w:szCs w:val="20"/>
              </w:rPr>
            </w:pPr>
            <w:r w:rsidRPr="00BE4665">
              <w:rPr>
                <w:rFonts w:eastAsia="Century Gothic" w:cstheme="minorHAnsi"/>
                <w:b/>
                <w:bCs/>
                <w:sz w:val="20"/>
                <w:szCs w:val="20"/>
              </w:rPr>
              <w:t>Host</w:t>
            </w:r>
            <w:r w:rsidR="009C7506" w:rsidRPr="00BE4665">
              <w:rPr>
                <w:rFonts w:eastAsia="Century Gothic" w:cstheme="minorHAnsi"/>
                <w:b/>
                <w:bCs/>
                <w:sz w:val="20"/>
                <w:szCs w:val="20"/>
              </w:rPr>
              <w:t xml:space="preserve"> supervisor name:</w:t>
            </w:r>
            <w:r w:rsidR="000E0528" w:rsidRPr="00BE4665">
              <w:rPr>
                <w:rFonts w:eastAsia="Century Gothic" w:cstheme="minorHAnsi"/>
                <w:b/>
                <w:bCs/>
                <w:sz w:val="20"/>
                <w:szCs w:val="20"/>
              </w:rPr>
              <w:br/>
            </w:r>
            <w:r w:rsidR="000E0528">
              <w:rPr>
                <w:rFonts w:eastAsia="Century Gothic" w:cstheme="minorHAnsi"/>
                <w:sz w:val="20"/>
                <w:szCs w:val="20"/>
              </w:rPr>
              <w:t>Beth Radulski</w:t>
            </w:r>
          </w:p>
          <w:p w14:paraId="39D26850" w14:textId="77777777" w:rsidR="009C7506" w:rsidRPr="00BE5182" w:rsidRDefault="009C7506" w:rsidP="007F5E61">
            <w:pPr>
              <w:spacing w:before="1"/>
              <w:rPr>
                <w:rFonts w:eastAsia="Century Gothic" w:cstheme="minorHAnsi"/>
                <w:sz w:val="20"/>
                <w:szCs w:val="20"/>
              </w:rPr>
            </w:pPr>
          </w:p>
        </w:tc>
        <w:tc>
          <w:tcPr>
            <w:tcW w:w="3260" w:type="dxa"/>
          </w:tcPr>
          <w:p w14:paraId="57F8A425" w14:textId="209C88B4" w:rsidR="009C7506" w:rsidRPr="00BE5182" w:rsidRDefault="00005D37" w:rsidP="007F5E61">
            <w:pPr>
              <w:spacing w:before="1"/>
              <w:rPr>
                <w:rFonts w:eastAsia="Century Gothic" w:cstheme="minorHAnsi"/>
                <w:sz w:val="20"/>
                <w:szCs w:val="20"/>
              </w:rPr>
            </w:pPr>
            <w:r w:rsidRPr="00BE4665">
              <w:rPr>
                <w:rFonts w:eastAsia="Century Gothic" w:cstheme="minorHAnsi"/>
                <w:b/>
                <w:bCs/>
                <w:sz w:val="20"/>
                <w:szCs w:val="20"/>
              </w:rPr>
              <w:lastRenderedPageBreak/>
              <w:t>Host</w:t>
            </w:r>
            <w:r w:rsidR="000E134B" w:rsidRPr="00BE4665">
              <w:rPr>
                <w:rFonts w:eastAsia="Century Gothic" w:cstheme="minorHAnsi"/>
                <w:b/>
                <w:bCs/>
                <w:sz w:val="20"/>
                <w:szCs w:val="20"/>
              </w:rPr>
              <w:t xml:space="preserve"> s</w:t>
            </w:r>
            <w:r w:rsidR="009C7506" w:rsidRPr="00BE4665">
              <w:rPr>
                <w:rFonts w:eastAsia="Century Gothic" w:cstheme="minorHAnsi"/>
                <w:b/>
                <w:bCs/>
                <w:sz w:val="20"/>
                <w:szCs w:val="20"/>
              </w:rPr>
              <w:t>upervisor position</w:t>
            </w:r>
            <w:r w:rsidR="000E134B" w:rsidRPr="00BE4665">
              <w:rPr>
                <w:rFonts w:eastAsia="Century Gothic" w:cstheme="minorHAnsi"/>
                <w:b/>
                <w:bCs/>
                <w:sz w:val="20"/>
                <w:szCs w:val="20"/>
              </w:rPr>
              <w:t xml:space="preserve"> title</w:t>
            </w:r>
            <w:r w:rsidR="009C7506" w:rsidRPr="00BE4665">
              <w:rPr>
                <w:rFonts w:eastAsia="Century Gothic" w:cstheme="minorHAnsi"/>
                <w:b/>
                <w:bCs/>
                <w:sz w:val="20"/>
                <w:szCs w:val="20"/>
              </w:rPr>
              <w:t>:</w:t>
            </w:r>
            <w:r w:rsidR="000E0528">
              <w:rPr>
                <w:rFonts w:eastAsia="Century Gothic" w:cstheme="minorHAnsi"/>
                <w:sz w:val="20"/>
                <w:szCs w:val="20"/>
              </w:rPr>
              <w:br/>
              <w:t xml:space="preserve">Neurodiversity Project Officer </w:t>
            </w:r>
          </w:p>
        </w:tc>
      </w:tr>
      <w:tr w:rsidR="009C7506" w:rsidRPr="0075592E" w14:paraId="45776A5A" w14:textId="77777777" w:rsidTr="00706059">
        <w:tc>
          <w:tcPr>
            <w:tcW w:w="7229" w:type="dxa"/>
          </w:tcPr>
          <w:p w14:paraId="2DF3CF98" w14:textId="49F3AC7B" w:rsidR="009C7506" w:rsidRPr="00BE5182" w:rsidRDefault="00005D37" w:rsidP="007F5E61">
            <w:pPr>
              <w:spacing w:before="1"/>
              <w:rPr>
                <w:rFonts w:eastAsia="Century Gothic" w:cstheme="minorHAnsi"/>
                <w:sz w:val="20"/>
                <w:szCs w:val="20"/>
              </w:rPr>
            </w:pPr>
            <w:r w:rsidRPr="00BE4665">
              <w:rPr>
                <w:rFonts w:eastAsia="Century Gothic" w:cstheme="minorHAnsi"/>
                <w:b/>
                <w:bCs/>
                <w:sz w:val="20"/>
                <w:szCs w:val="20"/>
              </w:rPr>
              <w:t>Host</w:t>
            </w:r>
            <w:r w:rsidR="000E134B" w:rsidRPr="00BE4665">
              <w:rPr>
                <w:rFonts w:eastAsia="Century Gothic" w:cstheme="minorHAnsi"/>
                <w:b/>
                <w:bCs/>
                <w:sz w:val="20"/>
                <w:szCs w:val="20"/>
              </w:rPr>
              <w:t xml:space="preserve"> s</w:t>
            </w:r>
            <w:r w:rsidR="009C7506" w:rsidRPr="00BE4665">
              <w:rPr>
                <w:rFonts w:eastAsia="Century Gothic" w:cstheme="minorHAnsi"/>
                <w:b/>
                <w:bCs/>
                <w:sz w:val="20"/>
                <w:szCs w:val="20"/>
              </w:rPr>
              <w:t>upervisor email address:</w:t>
            </w:r>
            <w:r w:rsidR="000E0528">
              <w:rPr>
                <w:rFonts w:eastAsia="Century Gothic" w:cstheme="minorHAnsi"/>
                <w:sz w:val="20"/>
                <w:szCs w:val="20"/>
              </w:rPr>
              <w:br/>
            </w:r>
            <w:hyperlink r:id="rId9" w:history="1">
              <w:r w:rsidR="000E0528" w:rsidRPr="000C1383">
                <w:rPr>
                  <w:rStyle w:val="Hyperlink"/>
                  <w:rFonts w:eastAsia="Century Gothic" w:cstheme="minorHAnsi"/>
                  <w:sz w:val="20"/>
                  <w:szCs w:val="20"/>
                </w:rPr>
                <w:t>Neurodiversity@latrobe.edu.au</w:t>
              </w:r>
            </w:hyperlink>
          </w:p>
          <w:p w14:paraId="7D6FBC61" w14:textId="77777777" w:rsidR="009C7506" w:rsidRPr="00BE5182" w:rsidRDefault="009C7506" w:rsidP="007F5E61">
            <w:pPr>
              <w:spacing w:before="1"/>
              <w:rPr>
                <w:rFonts w:eastAsia="Century Gothic" w:cstheme="minorHAnsi"/>
                <w:sz w:val="20"/>
                <w:szCs w:val="20"/>
              </w:rPr>
            </w:pPr>
          </w:p>
        </w:tc>
        <w:tc>
          <w:tcPr>
            <w:tcW w:w="3260" w:type="dxa"/>
          </w:tcPr>
          <w:p w14:paraId="429ABDFD" w14:textId="163127C6" w:rsidR="009C7506" w:rsidRPr="00BE5182" w:rsidRDefault="00005D37" w:rsidP="007F5E61">
            <w:pPr>
              <w:spacing w:before="1"/>
              <w:rPr>
                <w:rFonts w:eastAsia="Century Gothic" w:cstheme="minorHAnsi"/>
                <w:sz w:val="20"/>
                <w:szCs w:val="20"/>
              </w:rPr>
            </w:pPr>
            <w:r w:rsidRPr="00BE4665">
              <w:rPr>
                <w:rFonts w:eastAsia="Century Gothic" w:cstheme="minorHAnsi"/>
                <w:b/>
                <w:bCs/>
                <w:sz w:val="20"/>
                <w:szCs w:val="20"/>
              </w:rPr>
              <w:t>Host t</w:t>
            </w:r>
            <w:r w:rsidR="009C7506" w:rsidRPr="00BE4665">
              <w:rPr>
                <w:rFonts w:eastAsia="Century Gothic" w:cstheme="minorHAnsi"/>
                <w:b/>
                <w:bCs/>
                <w:sz w:val="20"/>
                <w:szCs w:val="20"/>
              </w:rPr>
              <w:t>elephone:</w:t>
            </w:r>
            <w:r w:rsidR="000E0528">
              <w:rPr>
                <w:rFonts w:eastAsia="Century Gothic" w:cstheme="minorHAnsi"/>
                <w:sz w:val="20"/>
                <w:szCs w:val="20"/>
              </w:rPr>
              <w:br/>
              <w:t>n/a</w:t>
            </w:r>
          </w:p>
        </w:tc>
      </w:tr>
      <w:tr w:rsidR="000E134B" w:rsidRPr="0075592E" w14:paraId="5144DC41" w14:textId="77777777" w:rsidTr="00706059">
        <w:tc>
          <w:tcPr>
            <w:tcW w:w="7229" w:type="dxa"/>
          </w:tcPr>
          <w:p w14:paraId="19049D06" w14:textId="13ACE191" w:rsidR="000E134B" w:rsidRPr="00BE5182" w:rsidRDefault="000E134B" w:rsidP="007F5E61">
            <w:pPr>
              <w:rPr>
                <w:sz w:val="20"/>
                <w:szCs w:val="20"/>
              </w:rPr>
            </w:pPr>
            <w:r w:rsidRPr="00BE4665">
              <w:rPr>
                <w:rFonts w:eastAsia="Century Gothic" w:cstheme="minorHAnsi"/>
                <w:b/>
                <w:bCs/>
                <w:sz w:val="20"/>
                <w:szCs w:val="20"/>
              </w:rPr>
              <w:t>Has the supervisor graduated from a course at La Trobe?:</w:t>
            </w:r>
            <w:r w:rsidRPr="00BE5182">
              <w:rPr>
                <w:rFonts w:eastAsia="Century Gothic" w:cstheme="minorHAnsi"/>
                <w:sz w:val="20"/>
                <w:szCs w:val="20"/>
              </w:rPr>
              <w:t xml:space="preserve"> </w:t>
            </w:r>
            <w:sdt>
              <w:sdtPr>
                <w:rPr>
                  <w:sz w:val="20"/>
                  <w:szCs w:val="20"/>
                </w:rPr>
                <w:id w:val="60603115"/>
                <w14:checkbox>
                  <w14:checked w14:val="1"/>
                  <w14:checkedState w14:val="2612" w14:font="MS Gothic"/>
                  <w14:uncheckedState w14:val="2610" w14:font="MS Gothic"/>
                </w14:checkbox>
              </w:sdtPr>
              <w:sdtContent>
                <w:r w:rsidR="000E0528">
                  <w:rPr>
                    <w:rFonts w:ascii="MS Gothic" w:eastAsia="MS Gothic" w:hAnsi="MS Gothic" w:hint="eastAsia"/>
                    <w:sz w:val="20"/>
                    <w:szCs w:val="20"/>
                  </w:rPr>
                  <w:t>☒</w:t>
                </w:r>
              </w:sdtContent>
            </w:sdt>
            <w:r w:rsidRPr="00BE5182">
              <w:rPr>
                <w:sz w:val="20"/>
                <w:szCs w:val="20"/>
              </w:rPr>
              <w:t xml:space="preserve"> Yes </w:t>
            </w:r>
            <w:sdt>
              <w:sdtPr>
                <w:rPr>
                  <w:sz w:val="20"/>
                  <w:szCs w:val="20"/>
                </w:rPr>
                <w:id w:val="162050864"/>
                <w14:checkbox>
                  <w14:checked w14:val="0"/>
                  <w14:checkedState w14:val="2612" w14:font="MS Gothic"/>
                  <w14:uncheckedState w14:val="2610" w14:font="MS Gothic"/>
                </w14:checkbox>
              </w:sdtPr>
              <w:sdtContent>
                <w:r w:rsidRPr="00BE5182">
                  <w:rPr>
                    <w:rFonts w:ascii="MS Gothic" w:eastAsia="MS Gothic" w:hAnsi="MS Gothic" w:hint="eastAsia"/>
                    <w:sz w:val="20"/>
                    <w:szCs w:val="20"/>
                  </w:rPr>
                  <w:t>☐</w:t>
                </w:r>
              </w:sdtContent>
            </w:sdt>
            <w:r w:rsidRPr="00BE5182">
              <w:rPr>
                <w:sz w:val="20"/>
                <w:szCs w:val="20"/>
              </w:rPr>
              <w:t xml:space="preserve"> No</w:t>
            </w:r>
          </w:p>
          <w:p w14:paraId="35F15FCB" w14:textId="04BE4A86" w:rsidR="000E134B" w:rsidRPr="00BE5182" w:rsidRDefault="000E134B" w:rsidP="007F5E61">
            <w:pPr>
              <w:spacing w:before="1"/>
              <w:rPr>
                <w:rFonts w:eastAsia="Century Gothic" w:cstheme="minorHAnsi"/>
                <w:sz w:val="20"/>
                <w:szCs w:val="20"/>
              </w:rPr>
            </w:pPr>
          </w:p>
        </w:tc>
        <w:tc>
          <w:tcPr>
            <w:tcW w:w="3260" w:type="dxa"/>
          </w:tcPr>
          <w:p w14:paraId="07F4B15C" w14:textId="3E835C8C" w:rsidR="000E134B" w:rsidRPr="00BE5182" w:rsidRDefault="000E134B" w:rsidP="007F5E61">
            <w:pPr>
              <w:spacing w:before="1"/>
              <w:rPr>
                <w:rFonts w:eastAsia="Century Gothic" w:cstheme="minorHAnsi"/>
                <w:sz w:val="20"/>
                <w:szCs w:val="20"/>
              </w:rPr>
            </w:pPr>
          </w:p>
        </w:tc>
      </w:tr>
    </w:tbl>
    <w:p w14:paraId="1137D790" w14:textId="77777777" w:rsidR="009C7506" w:rsidRDefault="009C7506" w:rsidP="007F5E61">
      <w:pPr>
        <w:spacing w:before="8"/>
        <w:rPr>
          <w:rFonts w:ascii="Century Gothic" w:eastAsia="Century Gothic" w:hAnsi="Century Gothic" w:cs="Century Gothic"/>
          <w:sz w:val="10"/>
          <w:szCs w:val="10"/>
        </w:rPr>
      </w:pPr>
    </w:p>
    <w:p w14:paraId="26557320" w14:textId="77777777" w:rsidR="004F7136" w:rsidRDefault="004F7136" w:rsidP="007F5E61">
      <w:pPr>
        <w:pStyle w:val="BodyText"/>
        <w:rPr>
          <w:rFonts w:ascii="Tahoma"/>
          <w:b/>
          <w:color w:val="231F20"/>
        </w:rPr>
      </w:pPr>
    </w:p>
    <w:p w14:paraId="372E54DD" w14:textId="7FCB73D6" w:rsidR="009C7506" w:rsidRPr="00BE5182" w:rsidRDefault="009C7506" w:rsidP="007F5E61">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3A184E23" wp14:editId="165F9073">
                <wp:simplePos x="0" y="0"/>
                <wp:positionH relativeFrom="margin">
                  <wp:posOffset>158750</wp:posOffset>
                </wp:positionH>
                <wp:positionV relativeFrom="paragraph">
                  <wp:posOffset>231775</wp:posOffset>
                </wp:positionV>
                <wp:extent cx="6619875" cy="1735455"/>
                <wp:effectExtent l="0" t="0" r="28575" b="1714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35455"/>
                        </a:xfrm>
                        <a:prstGeom prst="rect">
                          <a:avLst/>
                        </a:prstGeom>
                        <a:solidFill>
                          <a:srgbClr val="FFFFFF"/>
                        </a:solidFill>
                        <a:ln w="9525">
                          <a:solidFill>
                            <a:srgbClr val="000000"/>
                          </a:solidFill>
                          <a:miter lim="800000"/>
                          <a:headEnd/>
                          <a:tailEnd/>
                        </a:ln>
                      </wps:spPr>
                      <wps:txbx>
                        <w:txbxContent>
                          <w:p w14:paraId="1A00A20E" w14:textId="775006CC" w:rsidR="009C7506" w:rsidRDefault="006D076C" w:rsidP="00D811F8">
                            <w:r>
                              <w:t>The La Trobe Neurodiversity Project collaborates with the Deputy Vice Chancellor Students portfolio to advise on best practice recommendations to support the needs of Neurodiverse staff and student cohorts</w:t>
                            </w:r>
                            <w:r w:rsidR="00D811F8">
                              <w:t xml:space="preserve"> (i.e. those who identify as Autistic, ADHD, Dyslexic, etc.)</w:t>
                            </w:r>
                            <w:r>
                              <w:t xml:space="preserve">.  The Neurodiversity Project is situated within the AccessAbility Hub, under the Student Health, Wellbeing, and Inclusion division. </w:t>
                            </w:r>
                            <w:r w:rsidR="006023CC">
                              <w:t>Key activities include: developing student-facing support programs and services for Neuro</w:t>
                            </w:r>
                            <w:r w:rsidR="00D811F8">
                              <w:t xml:space="preserve">minority </w:t>
                            </w:r>
                            <w:r w:rsidR="006023CC">
                              <w:t xml:space="preserve">cohorts; working towards cultural change and strengths-based inclusion for Neurodiversity at La Trobe; and creating resources aimed at educating staff and students on Neurodiversity friendly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4E23" id="Text Box 2" o:spid="_x0000_s1028" type="#_x0000_t202" style="position:absolute;left:0;text-align:left;margin-left:12.5pt;margin-top:18.25pt;width:521.25pt;height:13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">
                <v:textbox>
                  <w:txbxContent>
                    <w:p w14:paraId="1A00A20E" w14:textId="775006CC" w:rsidR="009C7506" w:rsidRDefault="006D076C" w:rsidP="00D811F8">
                      <w:r>
                        <w:t>The La Trobe Neurodiversity Project collaborates with the Deputy Vice Chancellor Students portfolio to advise on best practice recommendations to support the needs of Neurodiverse staff and student cohorts</w:t>
                      </w:r>
                      <w:r w:rsidR="00D811F8">
                        <w:t xml:space="preserve"> (</w:t>
                      </w:r>
                      <w:proofErr w:type="gramStart"/>
                      <w:r w:rsidR="00D811F8">
                        <w:t>i.e.</w:t>
                      </w:r>
                      <w:proofErr w:type="gramEnd"/>
                      <w:r w:rsidR="00D811F8">
                        <w:t xml:space="preserve"> those who identify as Autistic, ADHD, Dyslexic, etc.)</w:t>
                      </w:r>
                      <w:r>
                        <w:t xml:space="preserve">.  The Neurodiversity Project is situated within the AccessAbility Hub, under the Student Health, Wellbeing, and Inclusion division. </w:t>
                      </w:r>
                      <w:r w:rsidR="006023CC">
                        <w:t xml:space="preserve">Key activities </w:t>
                      </w:r>
                      <w:proofErr w:type="gramStart"/>
                      <w:r w:rsidR="006023CC">
                        <w:t>include:</w:t>
                      </w:r>
                      <w:proofErr w:type="gramEnd"/>
                      <w:r w:rsidR="006023CC">
                        <w:t xml:space="preserve"> developing student-facing support programs and services for Neuro</w:t>
                      </w:r>
                      <w:r w:rsidR="00D811F8">
                        <w:t xml:space="preserve">minority </w:t>
                      </w:r>
                      <w:r w:rsidR="006023CC">
                        <w:t xml:space="preserve">cohorts; working towards cultural change and strengths-based inclusion for Neurodiversity at La Trobe; and creating resources aimed at educating staff and students on Neurodiversity friendly practices. </w:t>
                      </w:r>
                    </w:p>
                  </w:txbxContent>
                </v:textbox>
                <w10:wrap type="square" anchorx="margin"/>
              </v:shape>
            </w:pict>
          </mc:Fallback>
        </mc:AlternateContent>
      </w:r>
      <w:r w:rsidRPr="00BE5182">
        <w:rPr>
          <w:rFonts w:asciiTheme="minorHAnsi" w:hAnsiTheme="minorHAnsi" w:cstheme="minorHAnsi"/>
          <w:b/>
          <w:color w:val="231F20"/>
          <w:sz w:val="20"/>
          <w:szCs w:val="20"/>
        </w:rPr>
        <w:t xml:space="preserve">Organisational Background </w:t>
      </w:r>
      <w:r w:rsidRPr="00BE5182">
        <w:rPr>
          <w:rFonts w:asciiTheme="minorHAnsi" w:hAnsiTheme="minorHAnsi" w:cstheme="minorHAnsi"/>
          <w:color w:val="231F20"/>
          <w:sz w:val="20"/>
          <w:szCs w:val="20"/>
        </w:rPr>
        <w:t>(</w:t>
      </w:r>
      <w:r w:rsidR="005A71EE" w:rsidRPr="00BE5182">
        <w:rPr>
          <w:rFonts w:asciiTheme="minorHAnsi" w:hAnsiTheme="minorHAnsi" w:cstheme="minorHAnsi"/>
          <w:color w:val="231F20"/>
          <w:sz w:val="20"/>
          <w:szCs w:val="20"/>
        </w:rPr>
        <w:t>What is the key business</w:t>
      </w:r>
      <w:r w:rsidR="00BF486C">
        <w:rPr>
          <w:rFonts w:asciiTheme="minorHAnsi" w:hAnsiTheme="minorHAnsi" w:cstheme="minorHAnsi"/>
          <w:color w:val="231F20"/>
          <w:sz w:val="20"/>
          <w:szCs w:val="20"/>
        </w:rPr>
        <w:t>/activity</w:t>
      </w:r>
      <w:r w:rsidR="005A71EE" w:rsidRPr="00BE5182">
        <w:rPr>
          <w:rFonts w:asciiTheme="minorHAnsi" w:hAnsiTheme="minorHAnsi" w:cstheme="minorHAnsi"/>
          <w:color w:val="231F20"/>
          <w:sz w:val="20"/>
          <w:szCs w:val="20"/>
        </w:rPr>
        <w:t xml:space="preserve"> of the host organisation</w:t>
      </w:r>
      <w:r w:rsidRPr="00BE5182">
        <w:rPr>
          <w:rFonts w:asciiTheme="minorHAnsi" w:hAnsiTheme="minorHAnsi" w:cstheme="minorHAnsi"/>
          <w:color w:val="231F20"/>
          <w:sz w:val="20"/>
          <w:szCs w:val="20"/>
        </w:rPr>
        <w:t>)</w:t>
      </w:r>
    </w:p>
    <w:p w14:paraId="409F072C" w14:textId="61785D7D" w:rsidR="00BF486C" w:rsidRDefault="00BF486C" w:rsidP="00A36733">
      <w:pPr>
        <w:pStyle w:val="BodyText"/>
        <w:spacing w:before="67"/>
        <w:ind w:left="0"/>
        <w:rPr>
          <w:rFonts w:asciiTheme="minorHAnsi" w:hAnsiTheme="minorHAnsi" w:cstheme="minorHAnsi"/>
          <w:sz w:val="20"/>
          <w:szCs w:val="20"/>
        </w:rPr>
      </w:pPr>
    </w:p>
    <w:p w14:paraId="61A75BDA" w14:textId="6C7B930F" w:rsidR="00A36733" w:rsidRDefault="00A36733" w:rsidP="00A36733">
      <w:pPr>
        <w:pStyle w:val="BodyText"/>
        <w:spacing w:before="67"/>
        <w:ind w:left="0"/>
        <w:rPr>
          <w:rFonts w:asciiTheme="minorHAnsi" w:hAnsiTheme="minorHAnsi" w:cstheme="minorHAnsi"/>
          <w:sz w:val="20"/>
          <w:szCs w:val="20"/>
        </w:rPr>
      </w:pPr>
    </w:p>
    <w:p w14:paraId="5BC5909F" w14:textId="454A0C70" w:rsidR="00A36733" w:rsidRDefault="00A36733" w:rsidP="00A36733">
      <w:pPr>
        <w:pStyle w:val="BodyText"/>
        <w:spacing w:before="67"/>
        <w:ind w:left="0"/>
        <w:rPr>
          <w:rFonts w:asciiTheme="minorHAnsi" w:hAnsiTheme="minorHAnsi" w:cstheme="minorHAnsi"/>
          <w:sz w:val="20"/>
          <w:szCs w:val="20"/>
        </w:rPr>
      </w:pPr>
    </w:p>
    <w:p w14:paraId="44CBF503" w14:textId="2DB34B10" w:rsidR="00A36733" w:rsidRPr="00A36733" w:rsidRDefault="00A36733" w:rsidP="00A36733">
      <w:pPr>
        <w:pStyle w:val="BodyText"/>
        <w:spacing w:before="67"/>
        <w:ind w:left="0"/>
        <w:jc w:val="center"/>
        <w:rPr>
          <w:rFonts w:asciiTheme="minorHAnsi" w:hAnsiTheme="minorHAnsi" w:cstheme="minorHAnsi"/>
          <w:i/>
          <w:iCs/>
          <w:color w:val="767171" w:themeColor="background2" w:themeShade="80"/>
          <w:sz w:val="32"/>
          <w:szCs w:val="32"/>
        </w:rPr>
      </w:pPr>
      <w:r w:rsidRPr="00A36733">
        <w:rPr>
          <w:rFonts w:asciiTheme="minorHAnsi" w:hAnsiTheme="minorHAnsi" w:cstheme="minorHAnsi"/>
          <w:i/>
          <w:iCs/>
          <w:color w:val="767171" w:themeColor="background2" w:themeShade="80"/>
          <w:sz w:val="32"/>
          <w:szCs w:val="32"/>
        </w:rPr>
        <w:t>Position Description located below</w:t>
      </w:r>
    </w:p>
    <w:p w14:paraId="55ADB5E5" w14:textId="06E1A6A2" w:rsidR="004712B0" w:rsidRPr="007810D9" w:rsidRDefault="007810D9" w:rsidP="007810D9">
      <w:pPr>
        <w:pStyle w:val="BodyText"/>
        <w:rPr>
          <w:rFonts w:asciiTheme="minorHAnsi" w:hAnsiTheme="minorHAnsi" w:cstheme="minorHAnsi"/>
          <w:color w:val="231F20"/>
          <w:sz w:val="20"/>
          <w:szCs w:val="20"/>
        </w:rPr>
      </w:pPr>
      <w:r w:rsidRPr="00BE5182">
        <w:rPr>
          <w:rFonts w:cstheme="minorHAnsi"/>
          <w:noProof/>
          <w:sz w:val="20"/>
          <w:szCs w:val="20"/>
        </w:rPr>
        <w:lastRenderedPageBreak/>
        <mc:AlternateContent>
          <mc:Choice Requires="wps">
            <w:drawing>
              <wp:anchor distT="45720" distB="45720" distL="114300" distR="114300" simplePos="0" relativeHeight="251669504" behindDoc="0" locked="0" layoutInCell="1" allowOverlap="1" wp14:anchorId="5653F69B" wp14:editId="00C771D2">
                <wp:simplePos x="0" y="0"/>
                <wp:positionH relativeFrom="margin">
                  <wp:align>right</wp:align>
                </wp:positionH>
                <wp:positionV relativeFrom="paragraph">
                  <wp:posOffset>503665</wp:posOffset>
                </wp:positionV>
                <wp:extent cx="6610350" cy="6986905"/>
                <wp:effectExtent l="0" t="0" r="19050" b="23495"/>
                <wp:wrapThrough wrapText="bothSides">
                  <wp:wrapPolygon edited="0">
                    <wp:start x="0" y="0"/>
                    <wp:lineTo x="0" y="21614"/>
                    <wp:lineTo x="21600" y="21614"/>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987133"/>
                        </a:xfrm>
                        <a:prstGeom prst="rect">
                          <a:avLst/>
                        </a:prstGeom>
                        <a:solidFill>
                          <a:srgbClr val="FFFFFF"/>
                        </a:solidFill>
                        <a:ln w="9525">
                          <a:solidFill>
                            <a:srgbClr val="000000"/>
                          </a:solidFill>
                          <a:miter lim="800000"/>
                          <a:headEnd/>
                          <a:tailEnd/>
                        </a:ln>
                      </wps:spPr>
                      <wps:txbx>
                        <w:txbxContent>
                          <w:p w14:paraId="5AD6666A" w14:textId="7BA55BC4" w:rsidR="00C912A9" w:rsidRPr="00C912A9" w:rsidRDefault="00C912A9" w:rsidP="00BF486C">
                            <w:pPr>
                              <w:rPr>
                                <w:color w:val="C00000"/>
                              </w:rPr>
                            </w:pPr>
                            <w:r w:rsidRPr="00C912A9">
                              <w:rPr>
                                <w:color w:val="C00000"/>
                              </w:rPr>
                              <w:t xml:space="preserve">Please note: you </w:t>
                            </w:r>
                            <w:r w:rsidRPr="00C912A9">
                              <w:rPr>
                                <w:b/>
                                <w:bCs/>
                                <w:color w:val="C00000"/>
                                <w:u w:val="single"/>
                              </w:rPr>
                              <w:t>Do NOT</w:t>
                            </w:r>
                            <w:r w:rsidRPr="00C912A9">
                              <w:rPr>
                                <w:color w:val="C00000"/>
                              </w:rPr>
                              <w:t xml:space="preserve"> need do demonstrate prior CV experience in t</w:t>
                            </w:r>
                            <w:r w:rsidR="00443BDB">
                              <w:rPr>
                                <w:color w:val="C00000"/>
                              </w:rPr>
                              <w:t>he below</w:t>
                            </w:r>
                            <w:r w:rsidRPr="00C912A9">
                              <w:rPr>
                                <w:color w:val="C00000"/>
                              </w:rPr>
                              <w:t xml:space="preserve"> area</w:t>
                            </w:r>
                            <w:r w:rsidR="00443BDB">
                              <w:rPr>
                                <w:color w:val="C00000"/>
                              </w:rPr>
                              <w:t>s</w:t>
                            </w:r>
                            <w:r w:rsidRPr="00C912A9">
                              <w:rPr>
                                <w:color w:val="C00000"/>
                              </w:rPr>
                              <w:t xml:space="preserve"> to be eligible for this role.</w:t>
                            </w:r>
                          </w:p>
                          <w:p w14:paraId="6D924FF3" w14:textId="1866A243" w:rsidR="00C912A9" w:rsidRPr="009A5B81" w:rsidRDefault="009A5B81" w:rsidP="00BF486C">
                            <w:pPr>
                              <w:rPr>
                                <w:color w:val="C00000"/>
                              </w:rPr>
                            </w:pPr>
                            <w:r w:rsidRPr="009A5B81">
                              <w:rPr>
                                <w:color w:val="C00000"/>
                              </w:rPr>
                              <w:t xml:space="preserve">We </w:t>
                            </w:r>
                            <w:r w:rsidRPr="009A5B81">
                              <w:rPr>
                                <w:b/>
                                <w:bCs/>
                                <w:color w:val="C00000"/>
                                <w:u w:val="single"/>
                              </w:rPr>
                              <w:t>strongly</w:t>
                            </w:r>
                            <w:r w:rsidRPr="009A5B81">
                              <w:rPr>
                                <w:color w:val="C00000"/>
                              </w:rPr>
                              <w:t xml:space="preserve"> encourage applicants who identify as a Neurominority</w:t>
                            </w:r>
                            <w:r w:rsidR="005C2B99">
                              <w:rPr>
                                <w:color w:val="C00000"/>
                              </w:rPr>
                              <w:t>/Neurodivergent</w:t>
                            </w:r>
                            <w:r w:rsidRPr="009A5B81">
                              <w:rPr>
                                <w:color w:val="C00000"/>
                              </w:rPr>
                              <w:t xml:space="preserve"> (Autistic, ADHD, Dyslexic, or otherwise). We are very willing to work with you to ensure that your inclusion and accessibility needs are met</w:t>
                            </w:r>
                            <w:r w:rsidR="00F7179D">
                              <w:rPr>
                                <w:color w:val="C00000"/>
                              </w:rPr>
                              <w:t xml:space="preserve">, and your supervisor will </w:t>
                            </w:r>
                            <w:r w:rsidR="00A36733">
                              <w:rPr>
                                <w:color w:val="C00000"/>
                              </w:rPr>
                              <w:t>have lived experience as a Neurominority</w:t>
                            </w:r>
                            <w:r w:rsidR="005C2B99">
                              <w:rPr>
                                <w:color w:val="C00000"/>
                              </w:rPr>
                              <w:t>/Neurodivergent</w:t>
                            </w:r>
                            <w:r w:rsidR="00A36733">
                              <w:rPr>
                                <w:color w:val="C00000"/>
                              </w:rPr>
                              <w:t xml:space="preserve"> professional</w:t>
                            </w:r>
                            <w:r w:rsidRPr="009A5B81">
                              <w:rPr>
                                <w:color w:val="C00000"/>
                              </w:rPr>
                              <w:t xml:space="preserve">. </w:t>
                            </w:r>
                            <w:r w:rsidR="00F7179D">
                              <w:rPr>
                                <w:color w:val="C00000"/>
                              </w:rPr>
                              <w:t>We can support you with the</w:t>
                            </w:r>
                            <w:r w:rsidRPr="009A5B81">
                              <w:rPr>
                                <w:color w:val="C00000"/>
                              </w:rPr>
                              <w:t xml:space="preserve"> flexibility to </w:t>
                            </w:r>
                            <w:r w:rsidR="00D811F8">
                              <w:rPr>
                                <w:color w:val="C00000"/>
                              </w:rPr>
                              <w:t>w</w:t>
                            </w:r>
                            <w:r w:rsidRPr="009A5B81">
                              <w:rPr>
                                <w:color w:val="C00000"/>
                              </w:rPr>
                              <w:t xml:space="preserve">ork </w:t>
                            </w:r>
                            <w:r w:rsidR="00D811F8">
                              <w:rPr>
                                <w:color w:val="C00000"/>
                              </w:rPr>
                              <w:t>f</w:t>
                            </w:r>
                            <w:r w:rsidRPr="009A5B81">
                              <w:rPr>
                                <w:color w:val="C00000"/>
                              </w:rPr>
                              <w:t xml:space="preserve">rom </w:t>
                            </w:r>
                            <w:r w:rsidR="00D811F8">
                              <w:rPr>
                                <w:color w:val="C00000"/>
                              </w:rPr>
                              <w:t>ho</w:t>
                            </w:r>
                            <w:r w:rsidRPr="009A5B81">
                              <w:rPr>
                                <w:color w:val="C00000"/>
                              </w:rPr>
                              <w:t xml:space="preserve">me when required, manage sensory processing differences, </w:t>
                            </w:r>
                            <w:r w:rsidR="00F7179D">
                              <w:rPr>
                                <w:color w:val="C00000"/>
                              </w:rPr>
                              <w:t>and work with your strengths to customize the role to you.</w:t>
                            </w:r>
                          </w:p>
                          <w:p w14:paraId="5FBD4918" w14:textId="77777777" w:rsidR="009A5B81" w:rsidRDefault="009A5B81" w:rsidP="00BF486C"/>
                          <w:p w14:paraId="2508F70B" w14:textId="3C4BFD4F" w:rsidR="00F7179D" w:rsidRPr="00443BDB" w:rsidRDefault="00443BDB" w:rsidP="00D811F8">
                            <w:pPr>
                              <w:rPr>
                                <w:u w:val="single"/>
                              </w:rPr>
                            </w:pPr>
                            <w:r w:rsidRPr="00443BDB">
                              <w:rPr>
                                <w:u w:val="single"/>
                              </w:rPr>
                              <w:t>The overall aim of the placement is as follows:</w:t>
                            </w:r>
                            <w:r>
                              <w:t xml:space="preserve"> </w:t>
                            </w:r>
                            <w:r w:rsidR="000E03F0">
                              <w:t>Research shows that Neuro</w:t>
                            </w:r>
                            <w:r w:rsidR="009A5B81">
                              <w:t>minority</w:t>
                            </w:r>
                            <w:r w:rsidR="000E03F0">
                              <w:t xml:space="preserve"> students and employees often experience discrimination in educational and workplace settings, and corresponding difficulties with achieving good outcomes in these </w:t>
                            </w:r>
                            <w:r w:rsidR="00F7179D">
                              <w:t xml:space="preserve">areas (i.e. graduating from university, finding employment, etc.). </w:t>
                            </w:r>
                            <w:r w:rsidR="000E03F0">
                              <w:t xml:space="preserve">The La Trobe Neurodiversity Project aims to </w:t>
                            </w:r>
                            <w:r w:rsidR="009A5B81">
                              <w:t>improve educational and professional</w:t>
                            </w:r>
                            <w:r w:rsidR="000E03F0">
                              <w:t xml:space="preserve"> outcomes for these cohorts</w:t>
                            </w:r>
                            <w:r w:rsidR="009A5B81">
                              <w:t xml:space="preserve"> at La Trobe</w:t>
                            </w:r>
                            <w:r w:rsidR="00F7179D">
                              <w:t xml:space="preserve"> through creating cultural, policy, and structural change at the university</w:t>
                            </w:r>
                            <w:r>
                              <w:t xml:space="preserve"> to make it more inclusive</w:t>
                            </w:r>
                            <w:r w:rsidR="00F7179D">
                              <w:t>.</w:t>
                            </w:r>
                          </w:p>
                          <w:p w14:paraId="0CC7CDEF" w14:textId="77777777" w:rsidR="00F7179D" w:rsidRDefault="00F7179D" w:rsidP="007810D9">
                            <w:pPr>
                              <w:spacing w:line="276" w:lineRule="auto"/>
                              <w:ind w:right="594"/>
                            </w:pPr>
                          </w:p>
                          <w:p w14:paraId="55B4DD5B" w14:textId="0D58C715" w:rsidR="007810D9" w:rsidRDefault="009A5B81" w:rsidP="007810D9">
                            <w:pPr>
                              <w:spacing w:line="276" w:lineRule="auto"/>
                              <w:ind w:right="594"/>
                            </w:pPr>
                            <w:r>
                              <w:t xml:space="preserve">This </w:t>
                            </w:r>
                            <w:r w:rsidR="00F7179D">
                              <w:t>placement</w:t>
                            </w:r>
                            <w:r w:rsidR="007810D9">
                              <w:t xml:space="preserve"> is</w:t>
                            </w:r>
                            <w:r w:rsidR="00443BDB">
                              <w:t xml:space="preserve"> customizable depending on your discipline (i.e. your course/major) and your future career goals. </w:t>
                            </w:r>
                            <w:r>
                              <w:t>Here are some examples of key activities you could be involved in</w:t>
                            </w:r>
                            <w:r w:rsidR="00443BDB">
                              <w:t xml:space="preserve"> depending on your goals:</w:t>
                            </w:r>
                          </w:p>
                          <w:p w14:paraId="702F833B" w14:textId="77777777" w:rsidR="009A5B81" w:rsidRPr="00443BDB" w:rsidRDefault="009A5B81" w:rsidP="007810D9">
                            <w:pPr>
                              <w:spacing w:line="276" w:lineRule="auto"/>
                              <w:ind w:right="594"/>
                              <w:rPr>
                                <w:rFonts w:cstheme="minorHAnsi"/>
                              </w:rPr>
                            </w:pPr>
                          </w:p>
                          <w:p w14:paraId="37B76909" w14:textId="40ECA8CE" w:rsidR="00F7179D" w:rsidRPr="00443BDB" w:rsidRDefault="007810D9" w:rsidP="007810D9">
                            <w:pPr>
                              <w:spacing w:line="276" w:lineRule="auto"/>
                              <w:ind w:right="594"/>
                              <w:rPr>
                                <w:rFonts w:cstheme="minorHAnsi"/>
                                <w:b/>
                                <w:bCs/>
                              </w:rPr>
                            </w:pPr>
                            <w:r w:rsidRPr="00443BDB">
                              <w:rPr>
                                <w:rFonts w:cstheme="minorHAnsi"/>
                                <w:b/>
                                <w:bCs/>
                              </w:rPr>
                              <w:t>(1)</w:t>
                            </w:r>
                            <w:r w:rsidR="00C01298">
                              <w:rPr>
                                <w:rFonts w:cstheme="minorHAnsi"/>
                                <w:b/>
                                <w:bCs/>
                              </w:rPr>
                              <w:t xml:space="preserve"> </w:t>
                            </w:r>
                            <w:r w:rsidRPr="00443BDB">
                              <w:rPr>
                                <w:rFonts w:cstheme="minorHAnsi"/>
                                <w:b/>
                                <w:bCs/>
                              </w:rPr>
                              <w:t>Participate in community consultation and engagement</w:t>
                            </w:r>
                            <w:r w:rsidR="00C01298">
                              <w:rPr>
                                <w:rFonts w:cstheme="minorHAnsi"/>
                                <w:b/>
                                <w:bCs/>
                              </w:rPr>
                              <w:t xml:space="preserve"> to shape</w:t>
                            </w:r>
                            <w:r w:rsidRPr="00443BDB">
                              <w:rPr>
                                <w:rFonts w:cstheme="minorHAnsi"/>
                                <w:b/>
                                <w:bCs/>
                              </w:rPr>
                              <w:t xml:space="preserve"> the LTU Neurodiversity Project</w:t>
                            </w:r>
                            <w:r w:rsidR="001807AB" w:rsidRPr="00443BDB">
                              <w:rPr>
                                <w:rFonts w:cstheme="minorHAnsi"/>
                                <w:b/>
                                <w:bCs/>
                              </w:rPr>
                              <w:t xml:space="preserve"> by:</w:t>
                            </w:r>
                          </w:p>
                          <w:p w14:paraId="3F48CC44" w14:textId="13653AE6" w:rsidR="00C94DB0" w:rsidRPr="00443BDB" w:rsidRDefault="00C94DB0" w:rsidP="00C94DB0">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Work</w:t>
                            </w:r>
                            <w:r w:rsidR="001807AB" w:rsidRPr="00443BDB">
                              <w:rPr>
                                <w:rFonts w:asciiTheme="minorHAnsi" w:hAnsiTheme="minorHAnsi" w:cstheme="minorHAnsi"/>
                                <w:szCs w:val="22"/>
                              </w:rPr>
                              <w:t>ing</w:t>
                            </w:r>
                            <w:r w:rsidRPr="00443BDB">
                              <w:rPr>
                                <w:rFonts w:asciiTheme="minorHAnsi" w:hAnsiTheme="minorHAnsi" w:cstheme="minorHAnsi"/>
                                <w:szCs w:val="22"/>
                              </w:rPr>
                              <w:t xml:space="preserve"> with the Neurodiversity Project Officer to help set and achieve project goals </w:t>
                            </w:r>
                          </w:p>
                          <w:p w14:paraId="7177BF3E" w14:textId="077DA71A" w:rsidR="00C94DB0" w:rsidRPr="00443BDB" w:rsidRDefault="00C94DB0" w:rsidP="007810D9">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Sit</w:t>
                            </w:r>
                            <w:r w:rsidR="001807AB" w:rsidRPr="00443BDB">
                              <w:rPr>
                                <w:rFonts w:asciiTheme="minorHAnsi" w:hAnsiTheme="minorHAnsi" w:cstheme="minorHAnsi"/>
                                <w:szCs w:val="22"/>
                              </w:rPr>
                              <w:t>ting</w:t>
                            </w:r>
                            <w:r w:rsidRPr="00443BDB">
                              <w:rPr>
                                <w:rFonts w:asciiTheme="minorHAnsi" w:hAnsiTheme="minorHAnsi" w:cstheme="minorHAnsi"/>
                                <w:szCs w:val="22"/>
                              </w:rPr>
                              <w:t xml:space="preserve"> on the Neurodiversity Working Group in the AccessAbility Hub team</w:t>
                            </w:r>
                          </w:p>
                          <w:p w14:paraId="0D7BA249" w14:textId="64DF1750" w:rsidR="00443BDB" w:rsidRPr="00443BDB" w:rsidRDefault="00C94DB0" w:rsidP="00443BDB">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 xml:space="preserve">Collaborating with </w:t>
                            </w:r>
                            <w:r w:rsidR="001807AB" w:rsidRPr="00443BDB">
                              <w:rPr>
                                <w:rFonts w:asciiTheme="minorHAnsi" w:hAnsiTheme="minorHAnsi" w:cstheme="minorHAnsi"/>
                                <w:szCs w:val="22"/>
                              </w:rPr>
                              <w:t>our</w:t>
                            </w:r>
                            <w:r w:rsidR="00443BDB">
                              <w:rPr>
                                <w:rFonts w:asciiTheme="minorHAnsi" w:hAnsiTheme="minorHAnsi" w:cstheme="minorHAnsi"/>
                                <w:szCs w:val="22"/>
                              </w:rPr>
                              <w:t xml:space="preserve"> university’s</w:t>
                            </w:r>
                            <w:r w:rsidRPr="00443BDB">
                              <w:rPr>
                                <w:rFonts w:asciiTheme="minorHAnsi" w:hAnsiTheme="minorHAnsi" w:cstheme="minorHAnsi"/>
                                <w:szCs w:val="22"/>
                              </w:rPr>
                              <w:t xml:space="preserve"> teams to </w:t>
                            </w:r>
                            <w:r w:rsidR="001807AB" w:rsidRPr="00443BDB">
                              <w:rPr>
                                <w:rFonts w:asciiTheme="minorHAnsi" w:hAnsiTheme="minorHAnsi" w:cstheme="minorHAnsi"/>
                                <w:szCs w:val="22"/>
                              </w:rPr>
                              <w:t>suggest ways to improve Neurodiversity accessibility</w:t>
                            </w:r>
                          </w:p>
                          <w:p w14:paraId="0A15730E" w14:textId="77777777" w:rsidR="00F7179D" w:rsidRPr="00443BDB" w:rsidRDefault="00F7179D" w:rsidP="007810D9">
                            <w:pPr>
                              <w:spacing w:line="276" w:lineRule="auto"/>
                              <w:ind w:right="594"/>
                              <w:rPr>
                                <w:rFonts w:cstheme="minorHAnsi"/>
                              </w:rPr>
                            </w:pPr>
                          </w:p>
                          <w:p w14:paraId="11DE6A6D" w14:textId="49AE6420" w:rsidR="00C94DB0" w:rsidRPr="00443BDB" w:rsidRDefault="007810D9" w:rsidP="007810D9">
                            <w:pPr>
                              <w:spacing w:line="276" w:lineRule="auto"/>
                              <w:ind w:right="594"/>
                              <w:rPr>
                                <w:rFonts w:cstheme="minorHAnsi"/>
                                <w:b/>
                                <w:bCs/>
                              </w:rPr>
                            </w:pPr>
                            <w:r w:rsidRPr="00443BDB">
                              <w:rPr>
                                <w:rFonts w:cstheme="minorHAnsi"/>
                                <w:b/>
                                <w:bCs/>
                              </w:rPr>
                              <w:t>(2)</w:t>
                            </w:r>
                            <w:r w:rsidR="00C01298">
                              <w:rPr>
                                <w:rFonts w:cstheme="minorHAnsi"/>
                                <w:b/>
                                <w:bCs/>
                              </w:rPr>
                              <w:t xml:space="preserve"> </w:t>
                            </w:r>
                            <w:r w:rsidR="00F7179D" w:rsidRPr="00443BDB">
                              <w:rPr>
                                <w:rFonts w:cstheme="minorHAnsi"/>
                                <w:b/>
                                <w:bCs/>
                              </w:rPr>
                              <w:t xml:space="preserve">Learn how to </w:t>
                            </w:r>
                            <w:r w:rsidR="00D811F8">
                              <w:rPr>
                                <w:rFonts w:cstheme="minorHAnsi"/>
                                <w:b/>
                                <w:bCs/>
                              </w:rPr>
                              <w:t>advocate for</w:t>
                            </w:r>
                            <w:r w:rsidR="00F7179D" w:rsidRPr="00443BDB">
                              <w:rPr>
                                <w:rFonts w:cstheme="minorHAnsi"/>
                                <w:b/>
                                <w:bCs/>
                              </w:rPr>
                              <w:t xml:space="preserve"> neurodiversity inclusion in universities and workplaces </w:t>
                            </w:r>
                            <w:r w:rsidR="00C94DB0" w:rsidRPr="00443BDB">
                              <w:rPr>
                                <w:rFonts w:cstheme="minorHAnsi"/>
                                <w:b/>
                                <w:bCs/>
                              </w:rPr>
                              <w:t>by:</w:t>
                            </w:r>
                          </w:p>
                          <w:p w14:paraId="7673D048" w14:textId="5D7E0ABA" w:rsidR="00443BDB" w:rsidRPr="00443BDB" w:rsidRDefault="00443BDB" w:rsidP="00443BDB">
                            <w:pPr>
                              <w:pStyle w:val="ListParagraph"/>
                              <w:numPr>
                                <w:ilvl w:val="0"/>
                                <w:numId w:val="4"/>
                              </w:numPr>
                              <w:spacing w:line="276" w:lineRule="auto"/>
                              <w:ind w:left="709" w:right="594"/>
                              <w:rPr>
                                <w:rFonts w:asciiTheme="minorHAnsi" w:hAnsiTheme="minorHAnsi" w:cstheme="minorHAnsi"/>
                                <w:szCs w:val="22"/>
                              </w:rPr>
                            </w:pPr>
                            <w:r w:rsidRPr="00443BDB">
                              <w:rPr>
                                <w:rFonts w:asciiTheme="minorHAnsi" w:hAnsiTheme="minorHAnsi" w:cstheme="minorHAnsi"/>
                                <w:szCs w:val="22"/>
                              </w:rPr>
                              <w:t xml:space="preserve">Requesting or providing reasonable adjustments </w:t>
                            </w:r>
                            <w:r w:rsidR="00D811F8">
                              <w:rPr>
                                <w:rFonts w:asciiTheme="minorHAnsi" w:hAnsiTheme="minorHAnsi" w:cstheme="minorHAnsi"/>
                                <w:szCs w:val="22"/>
                              </w:rPr>
                              <w:t xml:space="preserve">for Disability </w:t>
                            </w:r>
                            <w:r w:rsidRPr="00443BDB">
                              <w:rPr>
                                <w:rFonts w:asciiTheme="minorHAnsi" w:hAnsiTheme="minorHAnsi" w:cstheme="minorHAnsi"/>
                                <w:szCs w:val="22"/>
                              </w:rPr>
                              <w:t>at school or work</w:t>
                            </w:r>
                          </w:p>
                          <w:p w14:paraId="49197D00" w14:textId="612138D6" w:rsidR="00C94DB0" w:rsidRPr="00443BDB" w:rsidRDefault="00C94DB0" w:rsidP="00C94DB0">
                            <w:pPr>
                              <w:pStyle w:val="ListParagraph"/>
                              <w:numPr>
                                <w:ilvl w:val="0"/>
                                <w:numId w:val="4"/>
                              </w:numPr>
                              <w:spacing w:line="276" w:lineRule="auto"/>
                              <w:ind w:left="709" w:right="594"/>
                              <w:rPr>
                                <w:rFonts w:asciiTheme="minorHAnsi" w:hAnsiTheme="minorHAnsi" w:cstheme="minorHAnsi"/>
                                <w:szCs w:val="22"/>
                              </w:rPr>
                            </w:pPr>
                            <w:r w:rsidRPr="00443BDB">
                              <w:rPr>
                                <w:rFonts w:asciiTheme="minorHAnsi" w:hAnsiTheme="minorHAnsi" w:cstheme="minorHAnsi"/>
                                <w:szCs w:val="22"/>
                              </w:rPr>
                              <w:t>Understanding</w:t>
                            </w:r>
                            <w:r w:rsidR="001807AB" w:rsidRPr="00443BDB">
                              <w:rPr>
                                <w:rFonts w:asciiTheme="minorHAnsi" w:hAnsiTheme="minorHAnsi" w:cstheme="minorHAnsi"/>
                                <w:szCs w:val="22"/>
                              </w:rPr>
                              <w:t xml:space="preserve"> and/or reviewing</w:t>
                            </w:r>
                            <w:r w:rsidRPr="00443BDB">
                              <w:rPr>
                                <w:rFonts w:asciiTheme="minorHAnsi" w:hAnsiTheme="minorHAnsi" w:cstheme="minorHAnsi"/>
                                <w:szCs w:val="22"/>
                              </w:rPr>
                              <w:t xml:space="preserve"> Disability policy </w:t>
                            </w:r>
                            <w:r w:rsidR="00443BDB">
                              <w:rPr>
                                <w:rFonts w:asciiTheme="minorHAnsi" w:hAnsiTheme="minorHAnsi" w:cstheme="minorHAnsi"/>
                                <w:szCs w:val="22"/>
                              </w:rPr>
                              <w:t>and law</w:t>
                            </w:r>
                          </w:p>
                          <w:p w14:paraId="2D24A92C" w14:textId="346333EE" w:rsidR="00F7179D" w:rsidRPr="00443BDB" w:rsidRDefault="001807AB" w:rsidP="00C94DB0">
                            <w:pPr>
                              <w:pStyle w:val="ListParagraph"/>
                              <w:numPr>
                                <w:ilvl w:val="0"/>
                                <w:numId w:val="4"/>
                              </w:numPr>
                              <w:spacing w:line="276" w:lineRule="auto"/>
                              <w:ind w:left="709" w:right="594"/>
                              <w:rPr>
                                <w:rFonts w:asciiTheme="minorHAnsi" w:hAnsiTheme="minorHAnsi" w:cstheme="minorHAnsi"/>
                                <w:b/>
                                <w:bCs/>
                                <w:szCs w:val="22"/>
                              </w:rPr>
                            </w:pPr>
                            <w:r w:rsidRPr="00443BDB">
                              <w:rPr>
                                <w:rFonts w:asciiTheme="minorHAnsi" w:hAnsiTheme="minorHAnsi" w:cstheme="minorHAnsi"/>
                                <w:szCs w:val="22"/>
                              </w:rPr>
                              <w:t>Creating cultural change to improve allyship on behalf of other employees/peers</w:t>
                            </w:r>
                            <w:r w:rsidR="00C94DB0" w:rsidRPr="00443BDB">
                              <w:rPr>
                                <w:rFonts w:asciiTheme="minorHAnsi" w:hAnsiTheme="minorHAnsi" w:cstheme="minorHAnsi"/>
                                <w:szCs w:val="22"/>
                              </w:rPr>
                              <w:br/>
                            </w:r>
                          </w:p>
                          <w:p w14:paraId="75EED496" w14:textId="57F76A1B" w:rsidR="008F5673" w:rsidRPr="00443BDB" w:rsidRDefault="00F7179D" w:rsidP="00F637B6">
                            <w:pPr>
                              <w:spacing w:line="276" w:lineRule="auto"/>
                              <w:ind w:right="594"/>
                              <w:rPr>
                                <w:rFonts w:cstheme="minorHAnsi"/>
                                <w:b/>
                                <w:bCs/>
                              </w:rPr>
                            </w:pPr>
                            <w:r w:rsidRPr="00443BDB">
                              <w:rPr>
                                <w:rFonts w:cstheme="minorHAnsi"/>
                                <w:b/>
                                <w:bCs/>
                              </w:rPr>
                              <w:t>(3)</w:t>
                            </w:r>
                            <w:r w:rsidR="00C01298">
                              <w:rPr>
                                <w:rFonts w:cstheme="minorHAnsi"/>
                                <w:b/>
                                <w:bCs/>
                              </w:rPr>
                              <w:t xml:space="preserve"> </w:t>
                            </w:r>
                            <w:r w:rsidRPr="00443BDB">
                              <w:rPr>
                                <w:rFonts w:cstheme="minorHAnsi"/>
                                <w:b/>
                                <w:bCs/>
                              </w:rPr>
                              <w:t>Gain general workplace skills necessary to find employment after graduation</w:t>
                            </w:r>
                            <w:r w:rsidR="00443BDB" w:rsidRPr="00443BDB">
                              <w:rPr>
                                <w:rFonts w:cstheme="minorHAnsi"/>
                                <w:b/>
                                <w:bCs/>
                              </w:rPr>
                              <w:t xml:space="preserve"> by:</w:t>
                            </w:r>
                          </w:p>
                          <w:p w14:paraId="58B4F471" w14:textId="19EE4771"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Managing an e-mail inbox by responding to e-mails from your supervisor and other staff</w:t>
                            </w:r>
                          </w:p>
                          <w:p w14:paraId="65378C65" w14:textId="0E2B7218"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Planning events (i.e. helping to organise Neurodiversity study groups, online events, etc.)</w:t>
                            </w:r>
                          </w:p>
                          <w:p w14:paraId="33C4C87A" w14:textId="680C0012"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Using MS Teams and Zoom create meetings, invite colleagues, and conduct business</w:t>
                            </w:r>
                          </w:p>
                          <w:p w14:paraId="52509925" w14:textId="503B302B"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Developing general administrative skills (i.e. taking meeting minutes, proof reading, etc.)</w:t>
                            </w:r>
                          </w:p>
                          <w:p w14:paraId="4A419DBC" w14:textId="77777777" w:rsidR="00D811F8" w:rsidRPr="00D811F8" w:rsidRDefault="00D811F8" w:rsidP="00D811F8">
                            <w:pPr>
                              <w:pStyle w:val="ListParagraph"/>
                              <w:rPr>
                                <w:color w:val="C00000"/>
                              </w:rPr>
                            </w:pPr>
                          </w:p>
                          <w:p w14:paraId="524D0D90" w14:textId="7ED1F170" w:rsidR="00D811F8" w:rsidRPr="00D811F8" w:rsidRDefault="00D811F8" w:rsidP="00D811F8">
                            <w:pPr>
                              <w:spacing w:line="276" w:lineRule="auto"/>
                              <w:ind w:left="360" w:right="594"/>
                              <w:rPr>
                                <w:color w:val="C00000"/>
                                <w:u w:val="single"/>
                              </w:rPr>
                            </w:pPr>
                            <w:r w:rsidRPr="00D811F8">
                              <w:rPr>
                                <w:color w:val="C00000"/>
                                <w:u w:val="single"/>
                              </w:rPr>
                              <w:t>You do not already need to have all the skills listed here to be eligible to apply. This is an opportunity for you to develop these skills, and/or deepen your knowledge in these areas, so that you can list these experiences on your CV when you graduate and enter the workforce.</w:t>
                            </w:r>
                          </w:p>
                          <w:p w14:paraId="0AFBB8D7" w14:textId="77777777" w:rsidR="008F5673" w:rsidRDefault="008F5673" w:rsidP="008F5673">
                            <w:pPr>
                              <w:spacing w:line="276" w:lineRule="auto"/>
                              <w:ind w:right="59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3F69B" id="_x0000_t202" coordsize="21600,21600" o:spt="202" path="m,l,21600r21600,l21600,xe">
                <v:stroke joinstyle="miter"/>
                <v:path gradientshapeok="t" o:connecttype="rect"/>
              </v:shapetype>
              <v:shape id="_x0000_s1029" type="#_x0000_t202" style="position:absolute;left:0;text-align:left;margin-left:469.3pt;margin-top:39.65pt;width:520.5pt;height:550.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">
                <v:textbox>
                  <w:txbxContent>
                    <w:p w14:paraId="5AD6666A" w14:textId="7BA55BC4" w:rsidR="00C912A9" w:rsidRPr="00C912A9" w:rsidRDefault="00C912A9" w:rsidP="00BF486C">
                      <w:pPr>
                        <w:rPr>
                          <w:color w:val="C00000"/>
                        </w:rPr>
                      </w:pPr>
                      <w:r w:rsidRPr="00C912A9">
                        <w:rPr>
                          <w:color w:val="C00000"/>
                        </w:rPr>
                        <w:t xml:space="preserve">Please </w:t>
                      </w:r>
                      <w:proofErr w:type="gramStart"/>
                      <w:r w:rsidRPr="00C912A9">
                        <w:rPr>
                          <w:color w:val="C00000"/>
                        </w:rPr>
                        <w:t>note:</w:t>
                      </w:r>
                      <w:proofErr w:type="gramEnd"/>
                      <w:r w:rsidRPr="00C912A9">
                        <w:rPr>
                          <w:color w:val="C00000"/>
                        </w:rPr>
                        <w:t xml:space="preserve"> you </w:t>
                      </w:r>
                      <w:r w:rsidRPr="00C912A9">
                        <w:rPr>
                          <w:b/>
                          <w:bCs/>
                          <w:color w:val="C00000"/>
                          <w:u w:val="single"/>
                        </w:rPr>
                        <w:t>Do NOT</w:t>
                      </w:r>
                      <w:r w:rsidRPr="00C912A9">
                        <w:rPr>
                          <w:color w:val="C00000"/>
                        </w:rPr>
                        <w:t xml:space="preserve"> need do demonstrate prior CV experience in t</w:t>
                      </w:r>
                      <w:r w:rsidR="00443BDB">
                        <w:rPr>
                          <w:color w:val="C00000"/>
                        </w:rPr>
                        <w:t>he below</w:t>
                      </w:r>
                      <w:r w:rsidRPr="00C912A9">
                        <w:rPr>
                          <w:color w:val="C00000"/>
                        </w:rPr>
                        <w:t xml:space="preserve"> area</w:t>
                      </w:r>
                      <w:r w:rsidR="00443BDB">
                        <w:rPr>
                          <w:color w:val="C00000"/>
                        </w:rPr>
                        <w:t>s</w:t>
                      </w:r>
                      <w:r w:rsidRPr="00C912A9">
                        <w:rPr>
                          <w:color w:val="C00000"/>
                        </w:rPr>
                        <w:t xml:space="preserve"> to be eligible for this role.</w:t>
                      </w:r>
                    </w:p>
                    <w:p w14:paraId="6D924FF3" w14:textId="1866A243" w:rsidR="00C912A9" w:rsidRPr="009A5B81" w:rsidRDefault="009A5B81" w:rsidP="00BF486C">
                      <w:pPr>
                        <w:rPr>
                          <w:color w:val="C00000"/>
                        </w:rPr>
                      </w:pPr>
                      <w:r w:rsidRPr="009A5B81">
                        <w:rPr>
                          <w:color w:val="C00000"/>
                        </w:rPr>
                        <w:t xml:space="preserve">We </w:t>
                      </w:r>
                      <w:r w:rsidRPr="009A5B81">
                        <w:rPr>
                          <w:b/>
                          <w:bCs/>
                          <w:color w:val="C00000"/>
                          <w:u w:val="single"/>
                        </w:rPr>
                        <w:t>strongly</w:t>
                      </w:r>
                      <w:r w:rsidRPr="009A5B81">
                        <w:rPr>
                          <w:color w:val="C00000"/>
                        </w:rPr>
                        <w:t xml:space="preserve"> encourage applicants who identify as a Neurominority</w:t>
                      </w:r>
                      <w:r w:rsidR="005C2B99">
                        <w:rPr>
                          <w:color w:val="C00000"/>
                        </w:rPr>
                        <w:t>/Neurodivergent</w:t>
                      </w:r>
                      <w:r w:rsidRPr="009A5B81">
                        <w:rPr>
                          <w:color w:val="C00000"/>
                        </w:rPr>
                        <w:t xml:space="preserve"> (Autistic, ADHD, Dyslexic, or otherwise). We are very willing to work with you to ensure that your inclusion and accessibility needs are met</w:t>
                      </w:r>
                      <w:r w:rsidR="00F7179D">
                        <w:rPr>
                          <w:color w:val="C00000"/>
                        </w:rPr>
                        <w:t xml:space="preserve">, and your supervisor will </w:t>
                      </w:r>
                      <w:r w:rsidR="00A36733">
                        <w:rPr>
                          <w:color w:val="C00000"/>
                        </w:rPr>
                        <w:t>have lived experience as a Neurominority</w:t>
                      </w:r>
                      <w:r w:rsidR="005C2B99">
                        <w:rPr>
                          <w:color w:val="C00000"/>
                        </w:rPr>
                        <w:t>/Neurodivergent</w:t>
                      </w:r>
                      <w:r w:rsidR="00A36733">
                        <w:rPr>
                          <w:color w:val="C00000"/>
                        </w:rPr>
                        <w:t xml:space="preserve"> professional</w:t>
                      </w:r>
                      <w:r w:rsidRPr="009A5B81">
                        <w:rPr>
                          <w:color w:val="C00000"/>
                        </w:rPr>
                        <w:t xml:space="preserve">. </w:t>
                      </w:r>
                      <w:r w:rsidR="00F7179D">
                        <w:rPr>
                          <w:color w:val="C00000"/>
                        </w:rPr>
                        <w:t>We can support you with the</w:t>
                      </w:r>
                      <w:r w:rsidRPr="009A5B81">
                        <w:rPr>
                          <w:color w:val="C00000"/>
                        </w:rPr>
                        <w:t xml:space="preserve"> flexibility to </w:t>
                      </w:r>
                      <w:r w:rsidR="00D811F8">
                        <w:rPr>
                          <w:color w:val="C00000"/>
                        </w:rPr>
                        <w:t>w</w:t>
                      </w:r>
                      <w:r w:rsidRPr="009A5B81">
                        <w:rPr>
                          <w:color w:val="C00000"/>
                        </w:rPr>
                        <w:t xml:space="preserve">ork </w:t>
                      </w:r>
                      <w:r w:rsidR="00D811F8">
                        <w:rPr>
                          <w:color w:val="C00000"/>
                        </w:rPr>
                        <w:t>f</w:t>
                      </w:r>
                      <w:r w:rsidRPr="009A5B81">
                        <w:rPr>
                          <w:color w:val="C00000"/>
                        </w:rPr>
                        <w:t xml:space="preserve">rom </w:t>
                      </w:r>
                      <w:r w:rsidR="00D811F8">
                        <w:rPr>
                          <w:color w:val="C00000"/>
                        </w:rPr>
                        <w:t>ho</w:t>
                      </w:r>
                      <w:r w:rsidRPr="009A5B81">
                        <w:rPr>
                          <w:color w:val="C00000"/>
                        </w:rPr>
                        <w:t xml:space="preserve">me when required, manage sensory processing differences, </w:t>
                      </w:r>
                      <w:r w:rsidR="00F7179D">
                        <w:rPr>
                          <w:color w:val="C00000"/>
                        </w:rPr>
                        <w:t>and work with your strengths to customize the role to you.</w:t>
                      </w:r>
                    </w:p>
                    <w:p w14:paraId="5FBD4918" w14:textId="77777777" w:rsidR="009A5B81" w:rsidRDefault="009A5B81" w:rsidP="00BF486C"/>
                    <w:p w14:paraId="2508F70B" w14:textId="3C4BFD4F" w:rsidR="00F7179D" w:rsidRPr="00443BDB" w:rsidRDefault="00443BDB" w:rsidP="00D811F8">
                      <w:pPr>
                        <w:rPr>
                          <w:u w:val="single"/>
                        </w:rPr>
                      </w:pPr>
                      <w:r w:rsidRPr="00443BDB">
                        <w:rPr>
                          <w:u w:val="single"/>
                        </w:rPr>
                        <w:t>The overall aim of the placement is as follows:</w:t>
                      </w:r>
                      <w:r>
                        <w:t xml:space="preserve"> </w:t>
                      </w:r>
                      <w:r w:rsidR="000E03F0">
                        <w:t>Research shows that Neuro</w:t>
                      </w:r>
                      <w:r w:rsidR="009A5B81">
                        <w:t>minority</w:t>
                      </w:r>
                      <w:r w:rsidR="000E03F0">
                        <w:t xml:space="preserve"> students and employees often experience discrimination in educational and workplace settings, and corresponding difficulties with achieving good outcomes in these </w:t>
                      </w:r>
                      <w:r w:rsidR="00F7179D">
                        <w:t>areas (</w:t>
                      </w:r>
                      <w:proofErr w:type="gramStart"/>
                      <w:r w:rsidR="00F7179D">
                        <w:t>i.e.</w:t>
                      </w:r>
                      <w:proofErr w:type="gramEnd"/>
                      <w:r w:rsidR="00F7179D">
                        <w:t xml:space="preserve"> graduating from university, finding employment, etc.). </w:t>
                      </w:r>
                      <w:r w:rsidR="000E03F0">
                        <w:t xml:space="preserve">The La Trobe Neurodiversity Project aims to </w:t>
                      </w:r>
                      <w:r w:rsidR="009A5B81">
                        <w:t>improve educational and professional</w:t>
                      </w:r>
                      <w:r w:rsidR="000E03F0">
                        <w:t xml:space="preserve"> outcomes for these cohorts</w:t>
                      </w:r>
                      <w:r w:rsidR="009A5B81">
                        <w:t xml:space="preserve"> at La Trobe</w:t>
                      </w:r>
                      <w:r w:rsidR="00F7179D">
                        <w:t xml:space="preserve"> through creating cultural, policy, and structural change at the university</w:t>
                      </w:r>
                      <w:r>
                        <w:t xml:space="preserve"> to make it more inclusive</w:t>
                      </w:r>
                      <w:r w:rsidR="00F7179D">
                        <w:t>.</w:t>
                      </w:r>
                    </w:p>
                    <w:p w14:paraId="0CC7CDEF" w14:textId="77777777" w:rsidR="00F7179D" w:rsidRDefault="00F7179D" w:rsidP="007810D9">
                      <w:pPr>
                        <w:spacing w:line="276" w:lineRule="auto"/>
                        <w:ind w:right="594"/>
                      </w:pPr>
                    </w:p>
                    <w:p w14:paraId="55B4DD5B" w14:textId="0D58C715" w:rsidR="007810D9" w:rsidRDefault="009A5B81" w:rsidP="007810D9">
                      <w:pPr>
                        <w:spacing w:line="276" w:lineRule="auto"/>
                        <w:ind w:right="594"/>
                      </w:pPr>
                      <w:r>
                        <w:t xml:space="preserve">This </w:t>
                      </w:r>
                      <w:r w:rsidR="00F7179D">
                        <w:t>placement</w:t>
                      </w:r>
                      <w:r w:rsidR="007810D9">
                        <w:t xml:space="preserve"> is</w:t>
                      </w:r>
                      <w:r w:rsidR="00443BDB">
                        <w:t xml:space="preserve"> customizable depending on your discipline (</w:t>
                      </w:r>
                      <w:proofErr w:type="gramStart"/>
                      <w:r w:rsidR="00443BDB">
                        <w:t>i.e.</w:t>
                      </w:r>
                      <w:proofErr w:type="gramEnd"/>
                      <w:r w:rsidR="00443BDB">
                        <w:t xml:space="preserve"> your course/major) and your future career goals. </w:t>
                      </w:r>
                      <w:r>
                        <w:t>Here are some examples of key activities you could be involved in</w:t>
                      </w:r>
                      <w:r w:rsidR="00443BDB">
                        <w:t xml:space="preserve"> depending on your goals:</w:t>
                      </w:r>
                    </w:p>
                    <w:p w14:paraId="702F833B" w14:textId="77777777" w:rsidR="009A5B81" w:rsidRPr="00443BDB" w:rsidRDefault="009A5B81" w:rsidP="007810D9">
                      <w:pPr>
                        <w:spacing w:line="276" w:lineRule="auto"/>
                        <w:ind w:right="594"/>
                        <w:rPr>
                          <w:rFonts w:cstheme="minorHAnsi"/>
                        </w:rPr>
                      </w:pPr>
                    </w:p>
                    <w:p w14:paraId="37B76909" w14:textId="40ECA8CE" w:rsidR="00F7179D" w:rsidRPr="00443BDB" w:rsidRDefault="007810D9" w:rsidP="007810D9">
                      <w:pPr>
                        <w:spacing w:line="276" w:lineRule="auto"/>
                        <w:ind w:right="594"/>
                        <w:rPr>
                          <w:rFonts w:cstheme="minorHAnsi"/>
                          <w:b/>
                          <w:bCs/>
                        </w:rPr>
                      </w:pPr>
                      <w:r w:rsidRPr="00443BDB">
                        <w:rPr>
                          <w:rFonts w:cstheme="minorHAnsi"/>
                          <w:b/>
                          <w:bCs/>
                        </w:rPr>
                        <w:t>(1)</w:t>
                      </w:r>
                      <w:r w:rsidR="00C01298">
                        <w:rPr>
                          <w:rFonts w:cstheme="minorHAnsi"/>
                          <w:b/>
                          <w:bCs/>
                        </w:rPr>
                        <w:t xml:space="preserve"> </w:t>
                      </w:r>
                      <w:r w:rsidRPr="00443BDB">
                        <w:rPr>
                          <w:rFonts w:cstheme="minorHAnsi"/>
                          <w:b/>
                          <w:bCs/>
                        </w:rPr>
                        <w:t>Participate in community consultation and engagement</w:t>
                      </w:r>
                      <w:r w:rsidR="00C01298">
                        <w:rPr>
                          <w:rFonts w:cstheme="minorHAnsi"/>
                          <w:b/>
                          <w:bCs/>
                        </w:rPr>
                        <w:t xml:space="preserve"> to shape</w:t>
                      </w:r>
                      <w:r w:rsidRPr="00443BDB">
                        <w:rPr>
                          <w:rFonts w:cstheme="minorHAnsi"/>
                          <w:b/>
                          <w:bCs/>
                        </w:rPr>
                        <w:t xml:space="preserve"> the LTU Neurodiversity Project</w:t>
                      </w:r>
                      <w:r w:rsidR="001807AB" w:rsidRPr="00443BDB">
                        <w:rPr>
                          <w:rFonts w:cstheme="minorHAnsi"/>
                          <w:b/>
                          <w:bCs/>
                        </w:rPr>
                        <w:t xml:space="preserve"> by:</w:t>
                      </w:r>
                    </w:p>
                    <w:p w14:paraId="3F48CC44" w14:textId="13653AE6" w:rsidR="00C94DB0" w:rsidRPr="00443BDB" w:rsidRDefault="00C94DB0" w:rsidP="00C94DB0">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Work</w:t>
                      </w:r>
                      <w:r w:rsidR="001807AB" w:rsidRPr="00443BDB">
                        <w:rPr>
                          <w:rFonts w:asciiTheme="minorHAnsi" w:hAnsiTheme="minorHAnsi" w:cstheme="minorHAnsi"/>
                          <w:szCs w:val="22"/>
                        </w:rPr>
                        <w:t>ing</w:t>
                      </w:r>
                      <w:r w:rsidRPr="00443BDB">
                        <w:rPr>
                          <w:rFonts w:asciiTheme="minorHAnsi" w:hAnsiTheme="minorHAnsi" w:cstheme="minorHAnsi"/>
                          <w:szCs w:val="22"/>
                        </w:rPr>
                        <w:t xml:space="preserve"> with the Neurodiversity Project Officer to help set and achieve project goals </w:t>
                      </w:r>
                    </w:p>
                    <w:p w14:paraId="7177BF3E" w14:textId="077DA71A" w:rsidR="00C94DB0" w:rsidRPr="00443BDB" w:rsidRDefault="00C94DB0" w:rsidP="007810D9">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Sit</w:t>
                      </w:r>
                      <w:r w:rsidR="001807AB" w:rsidRPr="00443BDB">
                        <w:rPr>
                          <w:rFonts w:asciiTheme="minorHAnsi" w:hAnsiTheme="minorHAnsi" w:cstheme="minorHAnsi"/>
                          <w:szCs w:val="22"/>
                        </w:rPr>
                        <w:t>ting</w:t>
                      </w:r>
                      <w:r w:rsidRPr="00443BDB">
                        <w:rPr>
                          <w:rFonts w:asciiTheme="minorHAnsi" w:hAnsiTheme="minorHAnsi" w:cstheme="minorHAnsi"/>
                          <w:szCs w:val="22"/>
                        </w:rPr>
                        <w:t xml:space="preserve"> on the Neurodiversity Working Group in the AccessAbility Hub team</w:t>
                      </w:r>
                    </w:p>
                    <w:p w14:paraId="0D7BA249" w14:textId="64DF1750" w:rsidR="00443BDB" w:rsidRPr="00443BDB" w:rsidRDefault="00C94DB0" w:rsidP="00443BDB">
                      <w:pPr>
                        <w:pStyle w:val="ListParagraph"/>
                        <w:numPr>
                          <w:ilvl w:val="0"/>
                          <w:numId w:val="5"/>
                        </w:numPr>
                        <w:spacing w:line="276" w:lineRule="auto"/>
                        <w:ind w:right="594"/>
                        <w:rPr>
                          <w:rFonts w:asciiTheme="minorHAnsi" w:hAnsiTheme="minorHAnsi" w:cstheme="minorHAnsi"/>
                          <w:szCs w:val="22"/>
                        </w:rPr>
                      </w:pPr>
                      <w:r w:rsidRPr="00443BDB">
                        <w:rPr>
                          <w:rFonts w:asciiTheme="minorHAnsi" w:hAnsiTheme="minorHAnsi" w:cstheme="minorHAnsi"/>
                          <w:szCs w:val="22"/>
                        </w:rPr>
                        <w:t xml:space="preserve">Collaborating with </w:t>
                      </w:r>
                      <w:r w:rsidR="001807AB" w:rsidRPr="00443BDB">
                        <w:rPr>
                          <w:rFonts w:asciiTheme="minorHAnsi" w:hAnsiTheme="minorHAnsi" w:cstheme="minorHAnsi"/>
                          <w:szCs w:val="22"/>
                        </w:rPr>
                        <w:t>our</w:t>
                      </w:r>
                      <w:r w:rsidR="00443BDB">
                        <w:rPr>
                          <w:rFonts w:asciiTheme="minorHAnsi" w:hAnsiTheme="minorHAnsi" w:cstheme="minorHAnsi"/>
                          <w:szCs w:val="22"/>
                        </w:rPr>
                        <w:t xml:space="preserve"> university’s</w:t>
                      </w:r>
                      <w:r w:rsidRPr="00443BDB">
                        <w:rPr>
                          <w:rFonts w:asciiTheme="minorHAnsi" w:hAnsiTheme="minorHAnsi" w:cstheme="minorHAnsi"/>
                          <w:szCs w:val="22"/>
                        </w:rPr>
                        <w:t xml:space="preserve"> teams to </w:t>
                      </w:r>
                      <w:r w:rsidR="001807AB" w:rsidRPr="00443BDB">
                        <w:rPr>
                          <w:rFonts w:asciiTheme="minorHAnsi" w:hAnsiTheme="minorHAnsi" w:cstheme="minorHAnsi"/>
                          <w:szCs w:val="22"/>
                        </w:rPr>
                        <w:t>suggest ways to improve Neurodiversity accessibility</w:t>
                      </w:r>
                    </w:p>
                    <w:p w14:paraId="0A15730E" w14:textId="77777777" w:rsidR="00F7179D" w:rsidRPr="00443BDB" w:rsidRDefault="00F7179D" w:rsidP="007810D9">
                      <w:pPr>
                        <w:spacing w:line="276" w:lineRule="auto"/>
                        <w:ind w:right="594"/>
                        <w:rPr>
                          <w:rFonts w:cstheme="minorHAnsi"/>
                        </w:rPr>
                      </w:pPr>
                    </w:p>
                    <w:p w14:paraId="11DE6A6D" w14:textId="49AE6420" w:rsidR="00C94DB0" w:rsidRPr="00443BDB" w:rsidRDefault="007810D9" w:rsidP="007810D9">
                      <w:pPr>
                        <w:spacing w:line="276" w:lineRule="auto"/>
                        <w:ind w:right="594"/>
                        <w:rPr>
                          <w:rFonts w:cstheme="minorHAnsi"/>
                          <w:b/>
                          <w:bCs/>
                        </w:rPr>
                      </w:pPr>
                      <w:r w:rsidRPr="00443BDB">
                        <w:rPr>
                          <w:rFonts w:cstheme="minorHAnsi"/>
                          <w:b/>
                          <w:bCs/>
                        </w:rPr>
                        <w:t>(2)</w:t>
                      </w:r>
                      <w:r w:rsidR="00C01298">
                        <w:rPr>
                          <w:rFonts w:cstheme="minorHAnsi"/>
                          <w:b/>
                          <w:bCs/>
                        </w:rPr>
                        <w:t xml:space="preserve"> </w:t>
                      </w:r>
                      <w:r w:rsidR="00F7179D" w:rsidRPr="00443BDB">
                        <w:rPr>
                          <w:rFonts w:cstheme="minorHAnsi"/>
                          <w:b/>
                          <w:bCs/>
                        </w:rPr>
                        <w:t xml:space="preserve">Learn how to </w:t>
                      </w:r>
                      <w:r w:rsidR="00D811F8">
                        <w:rPr>
                          <w:rFonts w:cstheme="minorHAnsi"/>
                          <w:b/>
                          <w:bCs/>
                        </w:rPr>
                        <w:t>advocate for</w:t>
                      </w:r>
                      <w:r w:rsidR="00F7179D" w:rsidRPr="00443BDB">
                        <w:rPr>
                          <w:rFonts w:cstheme="minorHAnsi"/>
                          <w:b/>
                          <w:bCs/>
                        </w:rPr>
                        <w:t xml:space="preserve"> neurodiversity inclusion in universities and workplaces </w:t>
                      </w:r>
                      <w:r w:rsidR="00C94DB0" w:rsidRPr="00443BDB">
                        <w:rPr>
                          <w:rFonts w:cstheme="minorHAnsi"/>
                          <w:b/>
                          <w:bCs/>
                        </w:rPr>
                        <w:t>by:</w:t>
                      </w:r>
                    </w:p>
                    <w:p w14:paraId="7673D048" w14:textId="5D7E0ABA" w:rsidR="00443BDB" w:rsidRPr="00443BDB" w:rsidRDefault="00443BDB" w:rsidP="00443BDB">
                      <w:pPr>
                        <w:pStyle w:val="ListParagraph"/>
                        <w:numPr>
                          <w:ilvl w:val="0"/>
                          <w:numId w:val="4"/>
                        </w:numPr>
                        <w:spacing w:line="276" w:lineRule="auto"/>
                        <w:ind w:left="709" w:right="594"/>
                        <w:rPr>
                          <w:rFonts w:asciiTheme="minorHAnsi" w:hAnsiTheme="minorHAnsi" w:cstheme="minorHAnsi"/>
                          <w:szCs w:val="22"/>
                        </w:rPr>
                      </w:pPr>
                      <w:r w:rsidRPr="00443BDB">
                        <w:rPr>
                          <w:rFonts w:asciiTheme="minorHAnsi" w:hAnsiTheme="minorHAnsi" w:cstheme="minorHAnsi"/>
                          <w:szCs w:val="22"/>
                        </w:rPr>
                        <w:t xml:space="preserve">Requesting or providing reasonable adjustments </w:t>
                      </w:r>
                      <w:r w:rsidR="00D811F8">
                        <w:rPr>
                          <w:rFonts w:asciiTheme="minorHAnsi" w:hAnsiTheme="minorHAnsi" w:cstheme="minorHAnsi"/>
                          <w:szCs w:val="22"/>
                        </w:rPr>
                        <w:t xml:space="preserve">for Disability </w:t>
                      </w:r>
                      <w:r w:rsidRPr="00443BDB">
                        <w:rPr>
                          <w:rFonts w:asciiTheme="minorHAnsi" w:hAnsiTheme="minorHAnsi" w:cstheme="minorHAnsi"/>
                          <w:szCs w:val="22"/>
                        </w:rPr>
                        <w:t>at school or work</w:t>
                      </w:r>
                    </w:p>
                    <w:p w14:paraId="49197D00" w14:textId="612138D6" w:rsidR="00C94DB0" w:rsidRPr="00443BDB" w:rsidRDefault="00C94DB0" w:rsidP="00C94DB0">
                      <w:pPr>
                        <w:pStyle w:val="ListParagraph"/>
                        <w:numPr>
                          <w:ilvl w:val="0"/>
                          <w:numId w:val="4"/>
                        </w:numPr>
                        <w:spacing w:line="276" w:lineRule="auto"/>
                        <w:ind w:left="709" w:right="594"/>
                        <w:rPr>
                          <w:rFonts w:asciiTheme="minorHAnsi" w:hAnsiTheme="minorHAnsi" w:cstheme="minorHAnsi"/>
                          <w:szCs w:val="22"/>
                        </w:rPr>
                      </w:pPr>
                      <w:r w:rsidRPr="00443BDB">
                        <w:rPr>
                          <w:rFonts w:asciiTheme="minorHAnsi" w:hAnsiTheme="minorHAnsi" w:cstheme="minorHAnsi"/>
                          <w:szCs w:val="22"/>
                        </w:rPr>
                        <w:t>Understanding</w:t>
                      </w:r>
                      <w:r w:rsidR="001807AB" w:rsidRPr="00443BDB">
                        <w:rPr>
                          <w:rFonts w:asciiTheme="minorHAnsi" w:hAnsiTheme="minorHAnsi" w:cstheme="minorHAnsi"/>
                          <w:szCs w:val="22"/>
                        </w:rPr>
                        <w:t xml:space="preserve"> and/or reviewing</w:t>
                      </w:r>
                      <w:r w:rsidRPr="00443BDB">
                        <w:rPr>
                          <w:rFonts w:asciiTheme="minorHAnsi" w:hAnsiTheme="minorHAnsi" w:cstheme="minorHAnsi"/>
                          <w:szCs w:val="22"/>
                        </w:rPr>
                        <w:t xml:space="preserve"> Disability policy </w:t>
                      </w:r>
                      <w:r w:rsidR="00443BDB">
                        <w:rPr>
                          <w:rFonts w:asciiTheme="minorHAnsi" w:hAnsiTheme="minorHAnsi" w:cstheme="minorHAnsi"/>
                          <w:szCs w:val="22"/>
                        </w:rPr>
                        <w:t>and law</w:t>
                      </w:r>
                    </w:p>
                    <w:p w14:paraId="2D24A92C" w14:textId="346333EE" w:rsidR="00F7179D" w:rsidRPr="00443BDB" w:rsidRDefault="001807AB" w:rsidP="00C94DB0">
                      <w:pPr>
                        <w:pStyle w:val="ListParagraph"/>
                        <w:numPr>
                          <w:ilvl w:val="0"/>
                          <w:numId w:val="4"/>
                        </w:numPr>
                        <w:spacing w:line="276" w:lineRule="auto"/>
                        <w:ind w:left="709" w:right="594"/>
                        <w:rPr>
                          <w:rFonts w:asciiTheme="minorHAnsi" w:hAnsiTheme="minorHAnsi" w:cstheme="minorHAnsi"/>
                          <w:b/>
                          <w:bCs/>
                          <w:szCs w:val="22"/>
                        </w:rPr>
                      </w:pPr>
                      <w:r w:rsidRPr="00443BDB">
                        <w:rPr>
                          <w:rFonts w:asciiTheme="minorHAnsi" w:hAnsiTheme="minorHAnsi" w:cstheme="minorHAnsi"/>
                          <w:szCs w:val="22"/>
                        </w:rPr>
                        <w:t>Creating cultural change to improve allyship on behalf of other employees/peers</w:t>
                      </w:r>
                      <w:r w:rsidR="00C94DB0" w:rsidRPr="00443BDB">
                        <w:rPr>
                          <w:rFonts w:asciiTheme="minorHAnsi" w:hAnsiTheme="minorHAnsi" w:cstheme="minorHAnsi"/>
                          <w:szCs w:val="22"/>
                        </w:rPr>
                        <w:br/>
                      </w:r>
                    </w:p>
                    <w:p w14:paraId="75EED496" w14:textId="57F76A1B" w:rsidR="008F5673" w:rsidRPr="00443BDB" w:rsidRDefault="00F7179D" w:rsidP="00F637B6">
                      <w:pPr>
                        <w:spacing w:line="276" w:lineRule="auto"/>
                        <w:ind w:right="594"/>
                        <w:rPr>
                          <w:rFonts w:cstheme="minorHAnsi"/>
                          <w:b/>
                          <w:bCs/>
                        </w:rPr>
                      </w:pPr>
                      <w:r w:rsidRPr="00443BDB">
                        <w:rPr>
                          <w:rFonts w:cstheme="minorHAnsi"/>
                          <w:b/>
                          <w:bCs/>
                        </w:rPr>
                        <w:t>(3)</w:t>
                      </w:r>
                      <w:r w:rsidR="00C01298">
                        <w:rPr>
                          <w:rFonts w:cstheme="minorHAnsi"/>
                          <w:b/>
                          <w:bCs/>
                        </w:rPr>
                        <w:t xml:space="preserve"> </w:t>
                      </w:r>
                      <w:r w:rsidRPr="00443BDB">
                        <w:rPr>
                          <w:rFonts w:cstheme="minorHAnsi"/>
                          <w:b/>
                          <w:bCs/>
                        </w:rPr>
                        <w:t>Gain general workplace skills necessary to find employment after graduation</w:t>
                      </w:r>
                      <w:r w:rsidR="00443BDB" w:rsidRPr="00443BDB">
                        <w:rPr>
                          <w:rFonts w:cstheme="minorHAnsi"/>
                          <w:b/>
                          <w:bCs/>
                        </w:rPr>
                        <w:t xml:space="preserve"> by:</w:t>
                      </w:r>
                    </w:p>
                    <w:p w14:paraId="58B4F471" w14:textId="19EE4771"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Managing an e-mail inbox by responding to e-mails from your supervisor and other staff</w:t>
                      </w:r>
                    </w:p>
                    <w:p w14:paraId="65378C65" w14:textId="0E2B7218"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Planning events (</w:t>
                      </w:r>
                      <w:proofErr w:type="gramStart"/>
                      <w:r w:rsidRPr="00443BDB">
                        <w:rPr>
                          <w:rFonts w:asciiTheme="minorHAnsi" w:hAnsiTheme="minorHAnsi" w:cstheme="minorHAnsi"/>
                          <w:szCs w:val="22"/>
                        </w:rPr>
                        <w:t>i.e.</w:t>
                      </w:r>
                      <w:proofErr w:type="gramEnd"/>
                      <w:r w:rsidRPr="00443BDB">
                        <w:rPr>
                          <w:rFonts w:asciiTheme="minorHAnsi" w:hAnsiTheme="minorHAnsi" w:cstheme="minorHAnsi"/>
                          <w:szCs w:val="22"/>
                        </w:rPr>
                        <w:t xml:space="preserve"> helping to organise Neurodiversity study groups, online events, etc.)</w:t>
                      </w:r>
                    </w:p>
                    <w:p w14:paraId="33C4C87A" w14:textId="680C0012"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Using MS Teams and Zoom create meetings, invite colleagues, and conduct business</w:t>
                      </w:r>
                    </w:p>
                    <w:p w14:paraId="52509925" w14:textId="503B302B" w:rsidR="001807AB" w:rsidRPr="00443BDB" w:rsidRDefault="001807AB" w:rsidP="001807AB">
                      <w:pPr>
                        <w:pStyle w:val="ListParagraph"/>
                        <w:numPr>
                          <w:ilvl w:val="0"/>
                          <w:numId w:val="6"/>
                        </w:numPr>
                        <w:spacing w:line="276" w:lineRule="auto"/>
                        <w:ind w:right="594"/>
                        <w:rPr>
                          <w:rFonts w:asciiTheme="minorHAnsi" w:hAnsiTheme="minorHAnsi" w:cstheme="minorHAnsi"/>
                          <w:szCs w:val="22"/>
                        </w:rPr>
                      </w:pPr>
                      <w:r w:rsidRPr="00443BDB">
                        <w:rPr>
                          <w:rFonts w:asciiTheme="minorHAnsi" w:hAnsiTheme="minorHAnsi" w:cstheme="minorHAnsi"/>
                          <w:szCs w:val="22"/>
                        </w:rPr>
                        <w:t>Developing general administrative skills (</w:t>
                      </w:r>
                      <w:proofErr w:type="gramStart"/>
                      <w:r w:rsidRPr="00443BDB">
                        <w:rPr>
                          <w:rFonts w:asciiTheme="minorHAnsi" w:hAnsiTheme="minorHAnsi" w:cstheme="minorHAnsi"/>
                          <w:szCs w:val="22"/>
                        </w:rPr>
                        <w:t>i.e.</w:t>
                      </w:r>
                      <w:proofErr w:type="gramEnd"/>
                      <w:r w:rsidRPr="00443BDB">
                        <w:rPr>
                          <w:rFonts w:asciiTheme="minorHAnsi" w:hAnsiTheme="minorHAnsi" w:cstheme="minorHAnsi"/>
                          <w:szCs w:val="22"/>
                        </w:rPr>
                        <w:t xml:space="preserve"> taking meeting minutes, proof reading, etc.)</w:t>
                      </w:r>
                    </w:p>
                    <w:p w14:paraId="4A419DBC" w14:textId="77777777" w:rsidR="00D811F8" w:rsidRPr="00D811F8" w:rsidRDefault="00D811F8" w:rsidP="00D811F8">
                      <w:pPr>
                        <w:pStyle w:val="ListParagraph"/>
                        <w:rPr>
                          <w:color w:val="C00000"/>
                        </w:rPr>
                      </w:pPr>
                    </w:p>
                    <w:p w14:paraId="524D0D90" w14:textId="7ED1F170" w:rsidR="00D811F8" w:rsidRPr="00D811F8" w:rsidRDefault="00D811F8" w:rsidP="00D811F8">
                      <w:pPr>
                        <w:spacing w:line="276" w:lineRule="auto"/>
                        <w:ind w:left="360" w:right="594"/>
                        <w:rPr>
                          <w:color w:val="C00000"/>
                          <w:u w:val="single"/>
                        </w:rPr>
                      </w:pPr>
                      <w:r w:rsidRPr="00D811F8">
                        <w:rPr>
                          <w:color w:val="C00000"/>
                          <w:u w:val="single"/>
                        </w:rPr>
                        <w:t>You do not already need to have all the skills listed here to be eligible to apply. This is an opportunity for you to develop these skills, and/or deepen your knowledge in these areas, so that you can list these experiences on your CV when you graduate and enter the workforce.</w:t>
                      </w:r>
                    </w:p>
                    <w:p w14:paraId="0AFBB8D7" w14:textId="77777777" w:rsidR="008F5673" w:rsidRDefault="008F5673" w:rsidP="008F5673">
                      <w:pPr>
                        <w:spacing w:line="276" w:lineRule="auto"/>
                        <w:ind w:right="594"/>
                      </w:pPr>
                    </w:p>
                  </w:txbxContent>
                </v:textbox>
                <w10:wrap type="through" anchorx="margin"/>
              </v:shape>
            </w:pict>
          </mc:Fallback>
        </mc:AlternateContent>
      </w:r>
      <w:r w:rsidR="00F7188D">
        <w:rPr>
          <w:rFonts w:asciiTheme="minorHAnsi" w:hAnsiTheme="minorHAnsi" w:cstheme="minorHAnsi"/>
          <w:b/>
          <w:color w:val="231F20"/>
          <w:sz w:val="20"/>
          <w:szCs w:val="20"/>
        </w:rPr>
        <w:t>Placement/</w:t>
      </w:r>
      <w:r w:rsidR="005F7F1B">
        <w:rPr>
          <w:rFonts w:asciiTheme="minorHAnsi" w:hAnsiTheme="minorHAnsi" w:cstheme="minorHAnsi"/>
          <w:b/>
          <w:color w:val="231F20"/>
          <w:sz w:val="20"/>
          <w:szCs w:val="20"/>
        </w:rPr>
        <w:t>Project</w:t>
      </w:r>
      <w:r w:rsidR="00F7188D">
        <w:rPr>
          <w:rFonts w:asciiTheme="minorHAnsi" w:hAnsiTheme="minorHAnsi" w:cstheme="minorHAnsi"/>
          <w:b/>
          <w:color w:val="231F20"/>
          <w:sz w:val="20"/>
          <w:szCs w:val="20"/>
        </w:rPr>
        <w:t xml:space="preserve"> Purpose</w:t>
      </w:r>
      <w:r w:rsidR="005F7F1B" w:rsidRPr="00BE5182">
        <w:rPr>
          <w:rFonts w:asciiTheme="minorHAnsi" w:hAnsiTheme="minorHAnsi" w:cstheme="minorHAnsi"/>
          <w:b/>
          <w:color w:val="231F20"/>
          <w:sz w:val="20"/>
          <w:szCs w:val="20"/>
        </w:rPr>
        <w:t xml:space="preserve"> </w:t>
      </w:r>
      <w:r w:rsidR="005F7F1B" w:rsidRPr="00BE5182">
        <w:rPr>
          <w:rFonts w:asciiTheme="minorHAnsi" w:hAnsiTheme="minorHAnsi" w:cstheme="minorHAnsi"/>
          <w:color w:val="231F20"/>
          <w:sz w:val="20"/>
          <w:szCs w:val="20"/>
        </w:rPr>
        <w:t xml:space="preserve">(What is </w:t>
      </w:r>
      <w:r w:rsidR="00F7188D">
        <w:rPr>
          <w:rFonts w:asciiTheme="minorHAnsi" w:hAnsiTheme="minorHAnsi" w:cstheme="minorHAnsi"/>
          <w:color w:val="231F20"/>
          <w:sz w:val="20"/>
          <w:szCs w:val="20"/>
        </w:rPr>
        <w:t>the key deliverable</w:t>
      </w:r>
      <w:r w:rsidR="005F7F1B">
        <w:rPr>
          <w:rFonts w:asciiTheme="minorHAnsi" w:hAnsiTheme="minorHAnsi" w:cstheme="minorHAnsi"/>
          <w:color w:val="231F20"/>
          <w:sz w:val="20"/>
          <w:szCs w:val="20"/>
        </w:rPr>
        <w:t>?</w:t>
      </w:r>
      <w:r w:rsidR="00F7188D">
        <w:rPr>
          <w:rFonts w:asciiTheme="minorHAnsi" w:hAnsiTheme="minorHAnsi" w:cstheme="minorHAnsi"/>
          <w:color w:val="231F20"/>
          <w:sz w:val="20"/>
          <w:szCs w:val="20"/>
        </w:rPr>
        <w:t xml:space="preserve"> What is the main issue this project/placement is addressing?</w:t>
      </w:r>
      <w:r w:rsidR="005F7F1B">
        <w:rPr>
          <w:rFonts w:asciiTheme="minorHAnsi" w:hAnsiTheme="minorHAnsi" w:cstheme="minorHAnsi"/>
          <w:color w:val="231F20"/>
          <w:sz w:val="20"/>
          <w:szCs w:val="20"/>
        </w:rPr>
        <w:t xml:space="preserve"> Why does this need to be addresse</w:t>
      </w:r>
      <w:r w:rsidR="00F7188D">
        <w:rPr>
          <w:rFonts w:asciiTheme="minorHAnsi" w:hAnsiTheme="minorHAnsi" w:cstheme="minorHAnsi"/>
          <w:color w:val="231F20"/>
          <w:sz w:val="20"/>
          <w:szCs w:val="20"/>
        </w:rPr>
        <w:t>d</w:t>
      </w:r>
      <w:r w:rsidR="005F7F1B">
        <w:rPr>
          <w:rFonts w:asciiTheme="minorHAnsi" w:hAnsiTheme="minorHAnsi" w:cstheme="minorHAnsi"/>
          <w:color w:val="231F20"/>
          <w:sz w:val="20"/>
          <w:szCs w:val="20"/>
        </w:rPr>
        <w:t>?</w:t>
      </w:r>
      <w:r w:rsidR="005F7F1B" w:rsidRPr="00BE5182">
        <w:rPr>
          <w:rFonts w:asciiTheme="minorHAnsi" w:hAnsiTheme="minorHAnsi" w:cstheme="minorHAnsi"/>
          <w:color w:val="231F20"/>
          <w:sz w:val="20"/>
          <w:szCs w:val="20"/>
        </w:rPr>
        <w:t>)</w:t>
      </w:r>
    </w:p>
    <w:p w14:paraId="354A8D96" w14:textId="4B2469CB" w:rsidR="006023CC" w:rsidRDefault="006023CC">
      <w:pPr>
        <w:widowControl/>
        <w:spacing w:after="160" w:line="259" w:lineRule="auto"/>
        <w:rPr>
          <w:rFonts w:eastAsia="Century Gothic" w:cstheme="minorHAnsi"/>
          <w:b/>
          <w:color w:val="231F20"/>
          <w:sz w:val="20"/>
          <w:szCs w:val="20"/>
        </w:rPr>
      </w:pPr>
    </w:p>
    <w:p w14:paraId="3789EC14" w14:textId="5C193078" w:rsidR="007F5E61" w:rsidRDefault="006023CC" w:rsidP="007F5E61">
      <w:pPr>
        <w:pStyle w:val="BodyText"/>
        <w:spacing w:before="67"/>
        <w:rPr>
          <w:rFonts w:asciiTheme="minorHAnsi" w:hAnsiTheme="minorHAnsi" w:cstheme="minorHAnsi"/>
          <w:color w:val="231F20"/>
          <w:sz w:val="20"/>
          <w:szCs w:val="20"/>
        </w:rPr>
      </w:pPr>
      <w:r w:rsidRPr="00BE5182">
        <w:rPr>
          <w:rFonts w:asciiTheme="minorHAnsi" w:hAnsiTheme="minorHAnsi" w:cstheme="minorHAnsi"/>
          <w:noProof/>
          <w:sz w:val="20"/>
          <w:szCs w:val="20"/>
        </w:rPr>
        <w:lastRenderedPageBreak/>
        <mc:AlternateContent>
          <mc:Choice Requires="wps">
            <w:drawing>
              <wp:anchor distT="45720" distB="45720" distL="114300" distR="114300" simplePos="0" relativeHeight="251671552" behindDoc="0" locked="0" layoutInCell="1" allowOverlap="1" wp14:anchorId="7A68BFFE" wp14:editId="241EE6CA">
                <wp:simplePos x="0" y="0"/>
                <wp:positionH relativeFrom="margin">
                  <wp:align>left</wp:align>
                </wp:positionH>
                <wp:positionV relativeFrom="paragraph">
                  <wp:posOffset>329427</wp:posOffset>
                </wp:positionV>
                <wp:extent cx="6619875" cy="7354570"/>
                <wp:effectExtent l="0" t="0" r="2857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354670"/>
                        </a:xfrm>
                        <a:prstGeom prst="rect">
                          <a:avLst/>
                        </a:prstGeom>
                        <a:solidFill>
                          <a:srgbClr val="FFFFFF"/>
                        </a:solidFill>
                        <a:ln w="9525">
                          <a:solidFill>
                            <a:srgbClr val="000000"/>
                          </a:solidFill>
                          <a:miter lim="800000"/>
                          <a:headEnd/>
                          <a:tailEnd/>
                        </a:ln>
                      </wps:spPr>
                      <wps:txbx>
                        <w:txbxContent>
                          <w:p w14:paraId="357E2D55" w14:textId="77777777" w:rsidR="00A32D58" w:rsidRDefault="00A32D58" w:rsidP="004712B0">
                            <w:pPr>
                              <w:spacing w:line="276" w:lineRule="auto"/>
                              <w:ind w:left="1080" w:right="594" w:hanging="360"/>
                            </w:pPr>
                          </w:p>
                          <w:p w14:paraId="7A5B5381" w14:textId="35614A1F" w:rsidR="00A32D58" w:rsidRDefault="00A32D58" w:rsidP="00A32D58">
                            <w:pPr>
                              <w:spacing w:line="276" w:lineRule="auto"/>
                              <w:ind w:right="594"/>
                            </w:pPr>
                            <w:r>
                              <w:t xml:space="preserve">We encourage you to co-design a placement plan with the placement supervisor </w:t>
                            </w:r>
                            <w:r w:rsidR="00D811F8">
                              <w:t xml:space="preserve">(the Neurodiversity Project Officer) </w:t>
                            </w:r>
                            <w:r>
                              <w:t>that helps you reach your career goals, and positively contributes to your education in your chosen field. Please note that the key duties and responsibilities of this position will change depending on your own preferences. Here are some examples of the types of placements we can offer</w:t>
                            </w:r>
                            <w:r w:rsidR="00A93494">
                              <w:t>.</w:t>
                            </w:r>
                          </w:p>
                          <w:p w14:paraId="1DF6B7BC" w14:textId="1CF359A7" w:rsidR="00A93494" w:rsidRDefault="00A93494" w:rsidP="00A32D58">
                            <w:pPr>
                              <w:spacing w:line="276" w:lineRule="auto"/>
                              <w:ind w:right="594"/>
                            </w:pPr>
                          </w:p>
                          <w:p w14:paraId="3EC3118B" w14:textId="0F3FAA79" w:rsidR="00A93494" w:rsidRDefault="00A93494" w:rsidP="00A32D58">
                            <w:pPr>
                              <w:spacing w:line="276" w:lineRule="auto"/>
                              <w:ind w:right="594"/>
                            </w:pPr>
                            <w:r>
                              <w:t xml:space="preserve">We hope to provide a customizable experience to support your career goals, but please note that all placements must carry a focus on contributing to the Neurodiversity Project at La Trobe. </w:t>
                            </w:r>
                          </w:p>
                          <w:p w14:paraId="187B8A66" w14:textId="77777777" w:rsidR="00A93494" w:rsidRDefault="00A93494" w:rsidP="00A32D58">
                            <w:pPr>
                              <w:spacing w:line="276" w:lineRule="auto"/>
                              <w:ind w:right="594"/>
                            </w:pPr>
                          </w:p>
                          <w:p w14:paraId="4893782D" w14:textId="58025195" w:rsidR="00C75D7F" w:rsidRPr="00A93494" w:rsidRDefault="00C75D7F" w:rsidP="00A32D58">
                            <w:pPr>
                              <w:spacing w:line="276" w:lineRule="auto"/>
                              <w:ind w:right="594"/>
                              <w:rPr>
                                <w:i/>
                                <w:iCs/>
                              </w:rPr>
                            </w:pPr>
                            <w:r w:rsidRPr="00A93494">
                              <w:rPr>
                                <w:i/>
                                <w:iCs/>
                              </w:rPr>
                              <w:t xml:space="preserve">Please note: a placement only includes the scale/volume of responsibilities in 1 (not all) of the below: </w:t>
                            </w:r>
                          </w:p>
                          <w:p w14:paraId="148389B7" w14:textId="1546DBBE" w:rsidR="00A32D58" w:rsidRDefault="00A32D58" w:rsidP="00A32D58">
                            <w:pPr>
                              <w:spacing w:line="276" w:lineRule="auto"/>
                              <w:ind w:right="594"/>
                            </w:pPr>
                          </w:p>
                          <w:p w14:paraId="5A68CC95" w14:textId="7B2C8A1F" w:rsidR="00A32D58" w:rsidRPr="00A32D58" w:rsidRDefault="00A32D58" w:rsidP="00A32D58">
                            <w:pPr>
                              <w:spacing w:line="276" w:lineRule="auto"/>
                              <w:ind w:right="594"/>
                              <w:rPr>
                                <w:i/>
                                <w:iCs/>
                              </w:rPr>
                            </w:pPr>
                            <w:r w:rsidRPr="00A32D58">
                              <w:rPr>
                                <w:i/>
                                <w:iCs/>
                              </w:rPr>
                              <w:t>Example 1 – Business Student or</w:t>
                            </w:r>
                            <w:r>
                              <w:rPr>
                                <w:i/>
                                <w:iCs/>
                              </w:rPr>
                              <w:t xml:space="preserve"> Other</w:t>
                            </w:r>
                            <w:r w:rsidRPr="00A32D58">
                              <w:rPr>
                                <w:i/>
                                <w:iCs/>
                              </w:rPr>
                              <w:t xml:space="preserve"> </w:t>
                            </w:r>
                            <w:r>
                              <w:rPr>
                                <w:i/>
                                <w:iCs/>
                              </w:rPr>
                              <w:t>S</w:t>
                            </w:r>
                            <w:r w:rsidRPr="00A32D58">
                              <w:rPr>
                                <w:i/>
                                <w:iCs/>
                              </w:rPr>
                              <w:t>tudent who wants to work in a corporate setting</w:t>
                            </w:r>
                          </w:p>
                          <w:p w14:paraId="4B21D7FD" w14:textId="319957CA" w:rsidR="00A32D58" w:rsidRPr="003948D4" w:rsidRDefault="00A32D58" w:rsidP="00A32D58">
                            <w:pPr>
                              <w:spacing w:line="276" w:lineRule="auto"/>
                              <w:ind w:right="594"/>
                              <w:rPr>
                                <w:b/>
                                <w:bCs/>
                                <w:i/>
                                <w:iCs/>
                              </w:rPr>
                            </w:pPr>
                            <w:r w:rsidRPr="003948D4">
                              <w:rPr>
                                <w:b/>
                                <w:bCs/>
                                <w:i/>
                                <w:iCs/>
                              </w:rPr>
                              <w:t>Key duties:</w:t>
                            </w:r>
                          </w:p>
                          <w:p w14:paraId="7F247367" w14:textId="4389719A" w:rsidR="00A32D58" w:rsidRPr="00A32D58" w:rsidRDefault="00C72A6D" w:rsidP="00A32D58">
                            <w:pPr>
                              <w:pStyle w:val="ListParagraph"/>
                              <w:numPr>
                                <w:ilvl w:val="0"/>
                                <w:numId w:val="1"/>
                              </w:numPr>
                              <w:spacing w:line="276" w:lineRule="auto"/>
                              <w:ind w:right="594"/>
                              <w:rPr>
                                <w:rFonts w:asciiTheme="minorHAnsi" w:hAnsiTheme="minorHAnsi" w:cstheme="minorHAnsi"/>
                                <w:szCs w:val="22"/>
                              </w:rPr>
                            </w:pPr>
                            <w:r>
                              <w:rPr>
                                <w:rFonts w:asciiTheme="minorHAnsi" w:hAnsiTheme="minorHAnsi" w:cstheme="minorHAnsi"/>
                                <w:szCs w:val="22"/>
                              </w:rPr>
                              <w:t>Help to conceptualise and plan a Neurodiversity event for staff and students</w:t>
                            </w:r>
                          </w:p>
                          <w:p w14:paraId="62C9B413" w14:textId="55ED0000" w:rsidR="00A32D58" w:rsidRDefault="00A32D58" w:rsidP="00A32D58">
                            <w:pPr>
                              <w:pStyle w:val="ListParagraph"/>
                              <w:numPr>
                                <w:ilvl w:val="0"/>
                                <w:numId w:val="1"/>
                              </w:numPr>
                              <w:spacing w:line="276" w:lineRule="auto"/>
                              <w:ind w:right="594"/>
                              <w:rPr>
                                <w:rFonts w:asciiTheme="minorHAnsi" w:hAnsiTheme="minorHAnsi" w:cstheme="minorHAnsi"/>
                                <w:szCs w:val="22"/>
                              </w:rPr>
                            </w:pPr>
                            <w:r w:rsidRPr="00A32D58">
                              <w:rPr>
                                <w:rFonts w:asciiTheme="minorHAnsi" w:hAnsiTheme="minorHAnsi" w:cstheme="minorHAnsi"/>
                                <w:szCs w:val="22"/>
                              </w:rPr>
                              <w:t xml:space="preserve">Learn business skills needed to reach these goals </w:t>
                            </w:r>
                            <w:r w:rsidR="00C72A6D">
                              <w:rPr>
                                <w:rFonts w:asciiTheme="minorHAnsi" w:hAnsiTheme="minorHAnsi" w:cstheme="minorHAnsi"/>
                                <w:szCs w:val="22"/>
                              </w:rPr>
                              <w:t>(</w:t>
                            </w:r>
                            <w:r w:rsidRPr="00A32D58">
                              <w:rPr>
                                <w:rFonts w:asciiTheme="minorHAnsi" w:hAnsiTheme="minorHAnsi" w:cstheme="minorHAnsi"/>
                                <w:szCs w:val="22"/>
                              </w:rPr>
                              <w:t>i.e. professional communication, event planning, minute-taking, teleconferencing, planning and executing a long-term project</w:t>
                            </w:r>
                            <w:r w:rsidR="00C72A6D">
                              <w:rPr>
                                <w:rFonts w:asciiTheme="minorHAnsi" w:hAnsiTheme="minorHAnsi" w:cstheme="minorHAnsi"/>
                                <w:szCs w:val="22"/>
                              </w:rPr>
                              <w:t>)</w:t>
                            </w:r>
                          </w:p>
                          <w:p w14:paraId="4636B9C6" w14:textId="0C729FE9" w:rsidR="00C72A6D" w:rsidRPr="00A32D58" w:rsidRDefault="00C72A6D" w:rsidP="00A32D58">
                            <w:pPr>
                              <w:pStyle w:val="ListParagraph"/>
                              <w:numPr>
                                <w:ilvl w:val="0"/>
                                <w:numId w:val="1"/>
                              </w:numPr>
                              <w:spacing w:line="276" w:lineRule="auto"/>
                              <w:ind w:right="594"/>
                              <w:rPr>
                                <w:rFonts w:asciiTheme="minorHAnsi" w:hAnsiTheme="minorHAnsi" w:cstheme="minorHAnsi"/>
                                <w:szCs w:val="22"/>
                              </w:rPr>
                            </w:pPr>
                            <w:r>
                              <w:rPr>
                                <w:rFonts w:asciiTheme="minorHAnsi" w:hAnsiTheme="minorHAnsi" w:cstheme="minorHAnsi"/>
                                <w:szCs w:val="22"/>
                              </w:rPr>
                              <w:t>Participate in the Neurodiversity Working Group to help guide the Neurodiversity Project</w:t>
                            </w:r>
                          </w:p>
                          <w:p w14:paraId="2B70607B" w14:textId="4203EAEB" w:rsidR="00A32D58" w:rsidRDefault="00A32D58" w:rsidP="00A32D58">
                            <w:pPr>
                              <w:spacing w:line="276" w:lineRule="auto"/>
                              <w:ind w:right="594"/>
                            </w:pPr>
                          </w:p>
                          <w:p w14:paraId="6D89A8EA" w14:textId="0B390568" w:rsidR="00A32D58" w:rsidRPr="00A32D58" w:rsidRDefault="00A32D58" w:rsidP="00A32D58">
                            <w:pPr>
                              <w:spacing w:line="276" w:lineRule="auto"/>
                              <w:ind w:right="594"/>
                              <w:rPr>
                                <w:i/>
                                <w:iCs/>
                              </w:rPr>
                            </w:pPr>
                            <w:r w:rsidRPr="00A32D58">
                              <w:rPr>
                                <w:i/>
                                <w:iCs/>
                              </w:rPr>
                              <w:t xml:space="preserve">Example </w:t>
                            </w:r>
                            <w:r>
                              <w:rPr>
                                <w:i/>
                                <w:iCs/>
                              </w:rPr>
                              <w:t>2</w:t>
                            </w:r>
                            <w:r w:rsidRPr="00A32D58">
                              <w:rPr>
                                <w:i/>
                                <w:iCs/>
                              </w:rPr>
                              <w:t xml:space="preserve"> – </w:t>
                            </w:r>
                            <w:r w:rsidR="00387524">
                              <w:rPr>
                                <w:i/>
                                <w:iCs/>
                              </w:rPr>
                              <w:t>Student interested in Social Justice (i.e. Social Sciences,</w:t>
                            </w:r>
                            <w:r w:rsidR="00387524" w:rsidRPr="00A32D58">
                              <w:rPr>
                                <w:i/>
                                <w:iCs/>
                              </w:rPr>
                              <w:t xml:space="preserve"> </w:t>
                            </w:r>
                            <w:r>
                              <w:rPr>
                                <w:i/>
                                <w:iCs/>
                              </w:rPr>
                              <w:t xml:space="preserve">Law, Legal Studies, </w:t>
                            </w:r>
                            <w:r w:rsidR="00087BE1">
                              <w:rPr>
                                <w:i/>
                                <w:iCs/>
                              </w:rPr>
                              <w:t xml:space="preserve">activism, </w:t>
                            </w:r>
                            <w:r w:rsidR="00387524">
                              <w:rPr>
                                <w:i/>
                                <w:iCs/>
                              </w:rPr>
                              <w:t>etc.)</w:t>
                            </w:r>
                            <w:r w:rsidR="009659E5">
                              <w:rPr>
                                <w:i/>
                                <w:iCs/>
                              </w:rPr>
                              <w:t xml:space="preserve"> </w:t>
                            </w:r>
                          </w:p>
                          <w:p w14:paraId="2B58177C" w14:textId="2FEBDF75" w:rsidR="00A32D58" w:rsidRPr="003948D4" w:rsidRDefault="00A32D58" w:rsidP="00A32D58">
                            <w:pPr>
                              <w:spacing w:line="276" w:lineRule="auto"/>
                              <w:ind w:right="594"/>
                              <w:rPr>
                                <w:b/>
                                <w:bCs/>
                                <w:i/>
                                <w:iCs/>
                              </w:rPr>
                            </w:pPr>
                            <w:r w:rsidRPr="003948D4">
                              <w:rPr>
                                <w:b/>
                                <w:bCs/>
                                <w:i/>
                                <w:iCs/>
                              </w:rPr>
                              <w:t>Key duties:</w:t>
                            </w:r>
                          </w:p>
                          <w:p w14:paraId="03AD82B8" w14:textId="2F2E526B" w:rsidR="004712B0"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Development of effective advocacy</w:t>
                            </w:r>
                            <w:r w:rsidR="00C75D7F">
                              <w:rPr>
                                <w:rFonts w:asciiTheme="minorHAnsi" w:hAnsiTheme="minorHAnsi" w:cstheme="minorHAnsi"/>
                              </w:rPr>
                              <w:t>/activist</w:t>
                            </w:r>
                            <w:r w:rsidRPr="003948D4">
                              <w:rPr>
                                <w:rFonts w:asciiTheme="minorHAnsi" w:hAnsiTheme="minorHAnsi" w:cstheme="minorHAnsi"/>
                              </w:rPr>
                              <w:t xml:space="preserve"> skills in the Neurodiversity sphere </w:t>
                            </w:r>
                          </w:p>
                          <w:p w14:paraId="14B2D4CA" w14:textId="75C6DEE0" w:rsidR="003948D4" w:rsidRPr="003948D4" w:rsidRDefault="00C75D7F" w:rsidP="003948D4">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Researching/advising on gaps in</w:t>
                            </w:r>
                            <w:r w:rsidR="003948D4" w:rsidRPr="003948D4">
                              <w:rPr>
                                <w:rFonts w:asciiTheme="minorHAnsi" w:hAnsiTheme="minorHAnsi" w:cstheme="minorHAnsi"/>
                              </w:rPr>
                              <w:t xml:space="preserve"> </w:t>
                            </w:r>
                            <w:r>
                              <w:rPr>
                                <w:rFonts w:asciiTheme="minorHAnsi" w:hAnsiTheme="minorHAnsi" w:cstheme="minorHAnsi"/>
                              </w:rPr>
                              <w:t>policy or cultural support for</w:t>
                            </w:r>
                            <w:r w:rsidR="003948D4" w:rsidRPr="003948D4">
                              <w:rPr>
                                <w:rFonts w:asciiTheme="minorHAnsi" w:hAnsiTheme="minorHAnsi" w:cstheme="minorHAnsi"/>
                              </w:rPr>
                              <w:t xml:space="preserve"> </w:t>
                            </w:r>
                            <w:r>
                              <w:rPr>
                                <w:rFonts w:asciiTheme="minorHAnsi" w:hAnsiTheme="minorHAnsi" w:cstheme="minorHAnsi"/>
                              </w:rPr>
                              <w:t>Neurodiversity at LTU</w:t>
                            </w:r>
                            <w:r w:rsidR="003948D4" w:rsidRPr="003948D4">
                              <w:rPr>
                                <w:rFonts w:asciiTheme="minorHAnsi" w:hAnsiTheme="minorHAnsi" w:cstheme="minorHAnsi"/>
                              </w:rPr>
                              <w:t xml:space="preserve"> </w:t>
                            </w:r>
                          </w:p>
                          <w:p w14:paraId="7B862F95" w14:textId="758AFB62" w:rsidR="003948D4" w:rsidRPr="003948D4" w:rsidRDefault="00C75D7F" w:rsidP="003948D4">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Make recommendations for improvements to Neurodiversity support by writing a report</w:t>
                            </w:r>
                            <w:r w:rsidR="00A93494">
                              <w:rPr>
                                <w:rFonts w:asciiTheme="minorHAnsi" w:hAnsiTheme="minorHAnsi" w:cstheme="minorHAnsi"/>
                              </w:rPr>
                              <w:t xml:space="preserve"> or developing a community change proposal</w:t>
                            </w:r>
                            <w:r w:rsidR="00087BE1">
                              <w:rPr>
                                <w:rFonts w:asciiTheme="minorHAnsi" w:hAnsiTheme="minorHAnsi" w:cstheme="minorHAnsi"/>
                              </w:rPr>
                              <w:t xml:space="preserve"> (for example, advocating for a sensory room).</w:t>
                            </w:r>
                          </w:p>
                          <w:p w14:paraId="7179F6D9" w14:textId="77777777" w:rsidR="003948D4" w:rsidRDefault="003948D4" w:rsidP="003948D4">
                            <w:pPr>
                              <w:spacing w:line="276" w:lineRule="auto"/>
                              <w:ind w:right="594"/>
                              <w:rPr>
                                <w:i/>
                                <w:iCs/>
                              </w:rPr>
                            </w:pPr>
                          </w:p>
                          <w:p w14:paraId="00F893D1" w14:textId="31C2EC6D" w:rsidR="003948D4" w:rsidRPr="003948D4" w:rsidRDefault="003948D4" w:rsidP="003948D4">
                            <w:pPr>
                              <w:spacing w:line="276" w:lineRule="auto"/>
                              <w:ind w:right="594"/>
                              <w:rPr>
                                <w:i/>
                                <w:iCs/>
                              </w:rPr>
                            </w:pPr>
                            <w:r w:rsidRPr="003948D4">
                              <w:rPr>
                                <w:i/>
                                <w:iCs/>
                              </w:rPr>
                              <w:t xml:space="preserve">Example </w:t>
                            </w:r>
                            <w:r>
                              <w:rPr>
                                <w:i/>
                                <w:iCs/>
                              </w:rPr>
                              <w:t>3</w:t>
                            </w:r>
                            <w:r w:rsidRPr="003948D4">
                              <w:rPr>
                                <w:i/>
                                <w:iCs/>
                              </w:rPr>
                              <w:t xml:space="preserve"> – </w:t>
                            </w:r>
                            <w:r>
                              <w:rPr>
                                <w:i/>
                                <w:iCs/>
                              </w:rPr>
                              <w:t>Psychology student or Student interested in Disability support work</w:t>
                            </w:r>
                          </w:p>
                          <w:p w14:paraId="0C244910" w14:textId="7834A66D" w:rsidR="003948D4" w:rsidRPr="003948D4" w:rsidRDefault="003948D4" w:rsidP="003948D4">
                            <w:pPr>
                              <w:spacing w:line="276" w:lineRule="auto"/>
                              <w:ind w:right="594"/>
                              <w:rPr>
                                <w:b/>
                                <w:bCs/>
                                <w:i/>
                                <w:iCs/>
                              </w:rPr>
                            </w:pPr>
                            <w:r w:rsidRPr="003948D4">
                              <w:rPr>
                                <w:b/>
                                <w:bCs/>
                                <w:i/>
                                <w:iCs/>
                              </w:rPr>
                              <w:t>Key duties:</w:t>
                            </w:r>
                          </w:p>
                          <w:p w14:paraId="43DFCA36" w14:textId="7B5D5567" w:rsidR="003948D4"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 xml:space="preserve">Learning how to provide Neurodiversity affirming support </w:t>
                            </w:r>
                          </w:p>
                          <w:p w14:paraId="46A23DD0" w14:textId="37F9064B" w:rsidR="003948D4"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 xml:space="preserve">Identifying areas the university can improve in its </w:t>
                            </w:r>
                            <w:r w:rsidR="00C75D7F">
                              <w:rPr>
                                <w:rFonts w:asciiTheme="minorHAnsi" w:hAnsiTheme="minorHAnsi" w:cstheme="minorHAnsi"/>
                              </w:rPr>
                              <w:t>approach to Neurodiversity support</w:t>
                            </w:r>
                          </w:p>
                          <w:p w14:paraId="5594FDDA" w14:textId="4BCF4B2F" w:rsidR="004712B0" w:rsidRPr="003948D4" w:rsidRDefault="00387524" w:rsidP="004712B0">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Design and create a</w:t>
                            </w:r>
                            <w:r w:rsidR="003948D4">
                              <w:rPr>
                                <w:rFonts w:asciiTheme="minorHAnsi" w:hAnsiTheme="minorHAnsi" w:cstheme="minorHAnsi"/>
                              </w:rPr>
                              <w:t xml:space="preserve"> resource aimed at </w:t>
                            </w:r>
                            <w:r w:rsidR="00C75D7F">
                              <w:rPr>
                                <w:rFonts w:asciiTheme="minorHAnsi" w:hAnsiTheme="minorHAnsi" w:cstheme="minorHAnsi"/>
                              </w:rPr>
                              <w:t>Disability support workers / counsellors at La Trobe that encourages a Neurodiversity friendly approach (i.e. ‘how to respond to a disclosure’, etc.)</w:t>
                            </w:r>
                          </w:p>
                          <w:p w14:paraId="3E709901" w14:textId="77777777" w:rsidR="00387524" w:rsidRDefault="00387524" w:rsidP="00387524">
                            <w:pPr>
                              <w:spacing w:line="276" w:lineRule="auto"/>
                              <w:ind w:right="594"/>
                            </w:pPr>
                          </w:p>
                          <w:p w14:paraId="4F7DFE7E" w14:textId="79ED853E" w:rsidR="005F7F1B" w:rsidRDefault="005F7F1B" w:rsidP="00F222F7">
                            <w:pPr>
                              <w:spacing w:line="276" w:lineRule="auto"/>
                              <w:ind w:right="594"/>
                            </w:pPr>
                          </w:p>
                          <w:p w14:paraId="61DF2E49" w14:textId="566077E0" w:rsidR="0081434B" w:rsidRPr="00087BE1" w:rsidRDefault="00F222F7" w:rsidP="00BC1EC2">
                            <w:pPr>
                              <w:spacing w:line="276" w:lineRule="auto"/>
                              <w:ind w:right="594"/>
                              <w:rPr>
                                <w:color w:val="C00000"/>
                                <w:u w:val="single"/>
                              </w:rPr>
                            </w:pPr>
                            <w:r w:rsidRPr="00087BE1">
                              <w:rPr>
                                <w:color w:val="C00000"/>
                                <w:u w:val="single"/>
                              </w:rPr>
                              <w:t>The</w:t>
                            </w:r>
                            <w:r w:rsidR="0081434B" w:rsidRPr="00087BE1">
                              <w:rPr>
                                <w:color w:val="C00000"/>
                                <w:u w:val="single"/>
                              </w:rPr>
                              <w:t xml:space="preserve"> above </w:t>
                            </w:r>
                            <w:r w:rsidRPr="00087BE1">
                              <w:rPr>
                                <w:color w:val="C00000"/>
                                <w:u w:val="single"/>
                              </w:rPr>
                              <w:t xml:space="preserve">options </w:t>
                            </w:r>
                            <w:r w:rsidR="0081434B" w:rsidRPr="00087BE1">
                              <w:rPr>
                                <w:color w:val="C00000"/>
                                <w:u w:val="single"/>
                              </w:rPr>
                              <w:t>are just examples, and the placement can be</w:t>
                            </w:r>
                            <w:r w:rsidRPr="00087BE1">
                              <w:rPr>
                                <w:color w:val="C00000"/>
                                <w:u w:val="single"/>
                              </w:rPr>
                              <w:t xml:space="preserve"> customizable depending on your preferences</w:t>
                            </w:r>
                            <w:r w:rsidR="0081434B" w:rsidRPr="00087BE1">
                              <w:rPr>
                                <w:color w:val="C00000"/>
                                <w:u w:val="single"/>
                              </w:rPr>
                              <w:t>, disciplinary background, career goals, lived experience, and accessibility support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8BFFE" id="_x0000_s1030" type="#_x0000_t202" style="position:absolute;left:0;text-align:left;margin-left:0;margin-top:25.95pt;width:521.25pt;height:579.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60FgIAACc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">
                <v:textbox>
                  <w:txbxContent>
                    <w:p w14:paraId="357E2D55" w14:textId="77777777" w:rsidR="00A32D58" w:rsidRDefault="00A32D58" w:rsidP="004712B0">
                      <w:pPr>
                        <w:spacing w:line="276" w:lineRule="auto"/>
                        <w:ind w:left="1080" w:right="594" w:hanging="360"/>
                      </w:pPr>
                    </w:p>
                    <w:p w14:paraId="7A5B5381" w14:textId="35614A1F" w:rsidR="00A32D58" w:rsidRDefault="00A32D58" w:rsidP="00A32D58">
                      <w:pPr>
                        <w:spacing w:line="276" w:lineRule="auto"/>
                        <w:ind w:right="594"/>
                      </w:pPr>
                      <w:r>
                        <w:t xml:space="preserve">We encourage you to co-design a placement plan with the placement supervisor </w:t>
                      </w:r>
                      <w:r w:rsidR="00D811F8">
                        <w:t xml:space="preserve">(the Neurodiversity Project Officer) </w:t>
                      </w:r>
                      <w:r>
                        <w:t>that helps you reach your career goals, and positively contributes to your education in your chosen field. Please note that the key duties and responsibilities of this position will change depending on your own preferences. Here are some examples of the types of placements we can offer</w:t>
                      </w:r>
                      <w:r w:rsidR="00A93494">
                        <w:t>.</w:t>
                      </w:r>
                    </w:p>
                    <w:p w14:paraId="1DF6B7BC" w14:textId="1CF359A7" w:rsidR="00A93494" w:rsidRDefault="00A93494" w:rsidP="00A32D58">
                      <w:pPr>
                        <w:spacing w:line="276" w:lineRule="auto"/>
                        <w:ind w:right="594"/>
                      </w:pPr>
                    </w:p>
                    <w:p w14:paraId="3EC3118B" w14:textId="0F3FAA79" w:rsidR="00A93494" w:rsidRDefault="00A93494" w:rsidP="00A32D58">
                      <w:pPr>
                        <w:spacing w:line="276" w:lineRule="auto"/>
                        <w:ind w:right="594"/>
                      </w:pPr>
                      <w:r>
                        <w:t xml:space="preserve">We hope to provide a customizable experience to support your career goals, but please note that all placements must carry a focus on contributing to the Neurodiversity Project at La Trobe. </w:t>
                      </w:r>
                    </w:p>
                    <w:p w14:paraId="187B8A66" w14:textId="77777777" w:rsidR="00A93494" w:rsidRDefault="00A93494" w:rsidP="00A32D58">
                      <w:pPr>
                        <w:spacing w:line="276" w:lineRule="auto"/>
                        <w:ind w:right="594"/>
                      </w:pPr>
                    </w:p>
                    <w:p w14:paraId="4893782D" w14:textId="58025195" w:rsidR="00C75D7F" w:rsidRPr="00A93494" w:rsidRDefault="00C75D7F" w:rsidP="00A32D58">
                      <w:pPr>
                        <w:spacing w:line="276" w:lineRule="auto"/>
                        <w:ind w:right="594"/>
                        <w:rPr>
                          <w:i/>
                          <w:iCs/>
                        </w:rPr>
                      </w:pPr>
                      <w:r w:rsidRPr="00A93494">
                        <w:rPr>
                          <w:i/>
                          <w:iCs/>
                        </w:rPr>
                        <w:t xml:space="preserve">Please note: a placement only includes the scale/volume of responsibilities in 1 (not all) of the below: </w:t>
                      </w:r>
                    </w:p>
                    <w:p w14:paraId="148389B7" w14:textId="1546DBBE" w:rsidR="00A32D58" w:rsidRDefault="00A32D58" w:rsidP="00A32D58">
                      <w:pPr>
                        <w:spacing w:line="276" w:lineRule="auto"/>
                        <w:ind w:right="594"/>
                      </w:pPr>
                    </w:p>
                    <w:p w14:paraId="5A68CC95" w14:textId="7B2C8A1F" w:rsidR="00A32D58" w:rsidRPr="00A32D58" w:rsidRDefault="00A32D58" w:rsidP="00A32D58">
                      <w:pPr>
                        <w:spacing w:line="276" w:lineRule="auto"/>
                        <w:ind w:right="594"/>
                        <w:rPr>
                          <w:i/>
                          <w:iCs/>
                        </w:rPr>
                      </w:pPr>
                      <w:r w:rsidRPr="00A32D58">
                        <w:rPr>
                          <w:i/>
                          <w:iCs/>
                        </w:rPr>
                        <w:t>Example 1 – Business Student or</w:t>
                      </w:r>
                      <w:r>
                        <w:rPr>
                          <w:i/>
                          <w:iCs/>
                        </w:rPr>
                        <w:t xml:space="preserve"> Other</w:t>
                      </w:r>
                      <w:r w:rsidRPr="00A32D58">
                        <w:rPr>
                          <w:i/>
                          <w:iCs/>
                        </w:rPr>
                        <w:t xml:space="preserve"> </w:t>
                      </w:r>
                      <w:r>
                        <w:rPr>
                          <w:i/>
                          <w:iCs/>
                        </w:rPr>
                        <w:t>S</w:t>
                      </w:r>
                      <w:r w:rsidRPr="00A32D58">
                        <w:rPr>
                          <w:i/>
                          <w:iCs/>
                        </w:rPr>
                        <w:t>tudent who wants to work in a corporate setting</w:t>
                      </w:r>
                    </w:p>
                    <w:p w14:paraId="4B21D7FD" w14:textId="319957CA" w:rsidR="00A32D58" w:rsidRPr="003948D4" w:rsidRDefault="00A32D58" w:rsidP="00A32D58">
                      <w:pPr>
                        <w:spacing w:line="276" w:lineRule="auto"/>
                        <w:ind w:right="594"/>
                        <w:rPr>
                          <w:b/>
                          <w:bCs/>
                          <w:i/>
                          <w:iCs/>
                        </w:rPr>
                      </w:pPr>
                      <w:r w:rsidRPr="003948D4">
                        <w:rPr>
                          <w:b/>
                          <w:bCs/>
                          <w:i/>
                          <w:iCs/>
                        </w:rPr>
                        <w:t>Key duties:</w:t>
                      </w:r>
                    </w:p>
                    <w:p w14:paraId="7F247367" w14:textId="4389719A" w:rsidR="00A32D58" w:rsidRPr="00A32D58" w:rsidRDefault="00C72A6D" w:rsidP="00A32D58">
                      <w:pPr>
                        <w:pStyle w:val="ListParagraph"/>
                        <w:numPr>
                          <w:ilvl w:val="0"/>
                          <w:numId w:val="1"/>
                        </w:numPr>
                        <w:spacing w:line="276" w:lineRule="auto"/>
                        <w:ind w:right="594"/>
                        <w:rPr>
                          <w:rFonts w:asciiTheme="minorHAnsi" w:hAnsiTheme="minorHAnsi" w:cstheme="minorHAnsi"/>
                          <w:szCs w:val="22"/>
                        </w:rPr>
                      </w:pPr>
                      <w:r>
                        <w:rPr>
                          <w:rFonts w:asciiTheme="minorHAnsi" w:hAnsiTheme="minorHAnsi" w:cstheme="minorHAnsi"/>
                          <w:szCs w:val="22"/>
                        </w:rPr>
                        <w:t>Help to conceptualise and plan a Neurodiversity event for staff and students</w:t>
                      </w:r>
                    </w:p>
                    <w:p w14:paraId="62C9B413" w14:textId="55ED0000" w:rsidR="00A32D58" w:rsidRDefault="00A32D58" w:rsidP="00A32D58">
                      <w:pPr>
                        <w:pStyle w:val="ListParagraph"/>
                        <w:numPr>
                          <w:ilvl w:val="0"/>
                          <w:numId w:val="1"/>
                        </w:numPr>
                        <w:spacing w:line="276" w:lineRule="auto"/>
                        <w:ind w:right="594"/>
                        <w:rPr>
                          <w:rFonts w:asciiTheme="minorHAnsi" w:hAnsiTheme="minorHAnsi" w:cstheme="minorHAnsi"/>
                          <w:szCs w:val="22"/>
                        </w:rPr>
                      </w:pPr>
                      <w:r w:rsidRPr="00A32D58">
                        <w:rPr>
                          <w:rFonts w:asciiTheme="minorHAnsi" w:hAnsiTheme="minorHAnsi" w:cstheme="minorHAnsi"/>
                          <w:szCs w:val="22"/>
                        </w:rPr>
                        <w:t xml:space="preserve">Learn business skills needed to reach these goals </w:t>
                      </w:r>
                      <w:r w:rsidR="00C72A6D">
                        <w:rPr>
                          <w:rFonts w:asciiTheme="minorHAnsi" w:hAnsiTheme="minorHAnsi" w:cstheme="minorHAnsi"/>
                          <w:szCs w:val="22"/>
                        </w:rPr>
                        <w:t>(</w:t>
                      </w:r>
                      <w:proofErr w:type="gramStart"/>
                      <w:r w:rsidRPr="00A32D58">
                        <w:rPr>
                          <w:rFonts w:asciiTheme="minorHAnsi" w:hAnsiTheme="minorHAnsi" w:cstheme="minorHAnsi"/>
                          <w:szCs w:val="22"/>
                        </w:rPr>
                        <w:t>i.e.</w:t>
                      </w:r>
                      <w:proofErr w:type="gramEnd"/>
                      <w:r w:rsidRPr="00A32D58">
                        <w:rPr>
                          <w:rFonts w:asciiTheme="minorHAnsi" w:hAnsiTheme="minorHAnsi" w:cstheme="minorHAnsi"/>
                          <w:szCs w:val="22"/>
                        </w:rPr>
                        <w:t xml:space="preserve"> professional communication, event planning, minute-taking, teleconferencing, planning and executing a long-term project</w:t>
                      </w:r>
                      <w:r w:rsidR="00C72A6D">
                        <w:rPr>
                          <w:rFonts w:asciiTheme="minorHAnsi" w:hAnsiTheme="minorHAnsi" w:cstheme="minorHAnsi"/>
                          <w:szCs w:val="22"/>
                        </w:rPr>
                        <w:t>)</w:t>
                      </w:r>
                    </w:p>
                    <w:p w14:paraId="4636B9C6" w14:textId="0C729FE9" w:rsidR="00C72A6D" w:rsidRPr="00A32D58" w:rsidRDefault="00C72A6D" w:rsidP="00A32D58">
                      <w:pPr>
                        <w:pStyle w:val="ListParagraph"/>
                        <w:numPr>
                          <w:ilvl w:val="0"/>
                          <w:numId w:val="1"/>
                        </w:numPr>
                        <w:spacing w:line="276" w:lineRule="auto"/>
                        <w:ind w:right="594"/>
                        <w:rPr>
                          <w:rFonts w:asciiTheme="minorHAnsi" w:hAnsiTheme="minorHAnsi" w:cstheme="minorHAnsi"/>
                          <w:szCs w:val="22"/>
                        </w:rPr>
                      </w:pPr>
                      <w:r>
                        <w:rPr>
                          <w:rFonts w:asciiTheme="minorHAnsi" w:hAnsiTheme="minorHAnsi" w:cstheme="minorHAnsi"/>
                          <w:szCs w:val="22"/>
                        </w:rPr>
                        <w:t>Participate in the Neurodiversity Working Group to help guide the Neurodiversity Project</w:t>
                      </w:r>
                    </w:p>
                    <w:p w14:paraId="2B70607B" w14:textId="4203EAEB" w:rsidR="00A32D58" w:rsidRDefault="00A32D58" w:rsidP="00A32D58">
                      <w:pPr>
                        <w:spacing w:line="276" w:lineRule="auto"/>
                        <w:ind w:right="594"/>
                      </w:pPr>
                    </w:p>
                    <w:p w14:paraId="6D89A8EA" w14:textId="0B390568" w:rsidR="00A32D58" w:rsidRPr="00A32D58" w:rsidRDefault="00A32D58" w:rsidP="00A32D58">
                      <w:pPr>
                        <w:spacing w:line="276" w:lineRule="auto"/>
                        <w:ind w:right="594"/>
                        <w:rPr>
                          <w:i/>
                          <w:iCs/>
                        </w:rPr>
                      </w:pPr>
                      <w:r w:rsidRPr="00A32D58">
                        <w:rPr>
                          <w:i/>
                          <w:iCs/>
                        </w:rPr>
                        <w:t xml:space="preserve">Example </w:t>
                      </w:r>
                      <w:r>
                        <w:rPr>
                          <w:i/>
                          <w:iCs/>
                        </w:rPr>
                        <w:t>2</w:t>
                      </w:r>
                      <w:r w:rsidRPr="00A32D58">
                        <w:rPr>
                          <w:i/>
                          <w:iCs/>
                        </w:rPr>
                        <w:t xml:space="preserve"> – </w:t>
                      </w:r>
                      <w:r w:rsidR="00387524">
                        <w:rPr>
                          <w:i/>
                          <w:iCs/>
                        </w:rPr>
                        <w:t>Student interested in Social Justice (</w:t>
                      </w:r>
                      <w:proofErr w:type="gramStart"/>
                      <w:r w:rsidR="00387524">
                        <w:rPr>
                          <w:i/>
                          <w:iCs/>
                        </w:rPr>
                        <w:t>i.e.</w:t>
                      </w:r>
                      <w:proofErr w:type="gramEnd"/>
                      <w:r w:rsidR="00387524">
                        <w:rPr>
                          <w:i/>
                          <w:iCs/>
                        </w:rPr>
                        <w:t xml:space="preserve"> Social Sciences,</w:t>
                      </w:r>
                      <w:r w:rsidR="00387524" w:rsidRPr="00A32D58">
                        <w:rPr>
                          <w:i/>
                          <w:iCs/>
                        </w:rPr>
                        <w:t xml:space="preserve"> </w:t>
                      </w:r>
                      <w:r>
                        <w:rPr>
                          <w:i/>
                          <w:iCs/>
                        </w:rPr>
                        <w:t xml:space="preserve">Law, Legal Studies, </w:t>
                      </w:r>
                      <w:r w:rsidR="00087BE1">
                        <w:rPr>
                          <w:i/>
                          <w:iCs/>
                        </w:rPr>
                        <w:t xml:space="preserve">activism, </w:t>
                      </w:r>
                      <w:r w:rsidR="00387524">
                        <w:rPr>
                          <w:i/>
                          <w:iCs/>
                        </w:rPr>
                        <w:t>etc.)</w:t>
                      </w:r>
                      <w:r w:rsidR="009659E5">
                        <w:rPr>
                          <w:i/>
                          <w:iCs/>
                        </w:rPr>
                        <w:t xml:space="preserve"> </w:t>
                      </w:r>
                    </w:p>
                    <w:p w14:paraId="2B58177C" w14:textId="2FEBDF75" w:rsidR="00A32D58" w:rsidRPr="003948D4" w:rsidRDefault="00A32D58" w:rsidP="00A32D58">
                      <w:pPr>
                        <w:spacing w:line="276" w:lineRule="auto"/>
                        <w:ind w:right="594"/>
                        <w:rPr>
                          <w:b/>
                          <w:bCs/>
                          <w:i/>
                          <w:iCs/>
                        </w:rPr>
                      </w:pPr>
                      <w:r w:rsidRPr="003948D4">
                        <w:rPr>
                          <w:b/>
                          <w:bCs/>
                          <w:i/>
                          <w:iCs/>
                        </w:rPr>
                        <w:t>Key duties:</w:t>
                      </w:r>
                    </w:p>
                    <w:p w14:paraId="03AD82B8" w14:textId="2F2E526B" w:rsidR="004712B0"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Development of effective advocacy</w:t>
                      </w:r>
                      <w:r w:rsidR="00C75D7F">
                        <w:rPr>
                          <w:rFonts w:asciiTheme="minorHAnsi" w:hAnsiTheme="minorHAnsi" w:cstheme="minorHAnsi"/>
                        </w:rPr>
                        <w:t>/activist</w:t>
                      </w:r>
                      <w:r w:rsidRPr="003948D4">
                        <w:rPr>
                          <w:rFonts w:asciiTheme="minorHAnsi" w:hAnsiTheme="minorHAnsi" w:cstheme="minorHAnsi"/>
                        </w:rPr>
                        <w:t xml:space="preserve"> skills in the Neurodiversity sphere </w:t>
                      </w:r>
                    </w:p>
                    <w:p w14:paraId="14B2D4CA" w14:textId="75C6DEE0" w:rsidR="003948D4" w:rsidRPr="003948D4" w:rsidRDefault="00C75D7F" w:rsidP="003948D4">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Researching/advising on gaps in</w:t>
                      </w:r>
                      <w:r w:rsidR="003948D4" w:rsidRPr="003948D4">
                        <w:rPr>
                          <w:rFonts w:asciiTheme="minorHAnsi" w:hAnsiTheme="minorHAnsi" w:cstheme="minorHAnsi"/>
                        </w:rPr>
                        <w:t xml:space="preserve"> </w:t>
                      </w:r>
                      <w:r>
                        <w:rPr>
                          <w:rFonts w:asciiTheme="minorHAnsi" w:hAnsiTheme="minorHAnsi" w:cstheme="minorHAnsi"/>
                        </w:rPr>
                        <w:t>policy or cultural support for</w:t>
                      </w:r>
                      <w:r w:rsidR="003948D4" w:rsidRPr="003948D4">
                        <w:rPr>
                          <w:rFonts w:asciiTheme="minorHAnsi" w:hAnsiTheme="minorHAnsi" w:cstheme="minorHAnsi"/>
                        </w:rPr>
                        <w:t xml:space="preserve"> </w:t>
                      </w:r>
                      <w:r>
                        <w:rPr>
                          <w:rFonts w:asciiTheme="minorHAnsi" w:hAnsiTheme="minorHAnsi" w:cstheme="minorHAnsi"/>
                        </w:rPr>
                        <w:t>Neurodiversity at LTU</w:t>
                      </w:r>
                      <w:r w:rsidR="003948D4" w:rsidRPr="003948D4">
                        <w:rPr>
                          <w:rFonts w:asciiTheme="minorHAnsi" w:hAnsiTheme="minorHAnsi" w:cstheme="minorHAnsi"/>
                        </w:rPr>
                        <w:t xml:space="preserve"> </w:t>
                      </w:r>
                    </w:p>
                    <w:p w14:paraId="7B862F95" w14:textId="758AFB62" w:rsidR="003948D4" w:rsidRPr="003948D4" w:rsidRDefault="00C75D7F" w:rsidP="003948D4">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Make recommendations for improvements to Neurodiversity support by writing a report</w:t>
                      </w:r>
                      <w:r w:rsidR="00A93494">
                        <w:rPr>
                          <w:rFonts w:asciiTheme="minorHAnsi" w:hAnsiTheme="minorHAnsi" w:cstheme="minorHAnsi"/>
                        </w:rPr>
                        <w:t xml:space="preserve"> or developing a community change proposal</w:t>
                      </w:r>
                      <w:r w:rsidR="00087BE1">
                        <w:rPr>
                          <w:rFonts w:asciiTheme="minorHAnsi" w:hAnsiTheme="minorHAnsi" w:cstheme="minorHAnsi"/>
                        </w:rPr>
                        <w:t xml:space="preserve"> (for example, advocating for a sensory room).</w:t>
                      </w:r>
                    </w:p>
                    <w:p w14:paraId="7179F6D9" w14:textId="77777777" w:rsidR="003948D4" w:rsidRDefault="003948D4" w:rsidP="003948D4">
                      <w:pPr>
                        <w:spacing w:line="276" w:lineRule="auto"/>
                        <w:ind w:right="594"/>
                        <w:rPr>
                          <w:i/>
                          <w:iCs/>
                        </w:rPr>
                      </w:pPr>
                    </w:p>
                    <w:p w14:paraId="00F893D1" w14:textId="31C2EC6D" w:rsidR="003948D4" w:rsidRPr="003948D4" w:rsidRDefault="003948D4" w:rsidP="003948D4">
                      <w:pPr>
                        <w:spacing w:line="276" w:lineRule="auto"/>
                        <w:ind w:right="594"/>
                        <w:rPr>
                          <w:i/>
                          <w:iCs/>
                        </w:rPr>
                      </w:pPr>
                      <w:r w:rsidRPr="003948D4">
                        <w:rPr>
                          <w:i/>
                          <w:iCs/>
                        </w:rPr>
                        <w:t xml:space="preserve">Example </w:t>
                      </w:r>
                      <w:r>
                        <w:rPr>
                          <w:i/>
                          <w:iCs/>
                        </w:rPr>
                        <w:t>3</w:t>
                      </w:r>
                      <w:r w:rsidRPr="003948D4">
                        <w:rPr>
                          <w:i/>
                          <w:iCs/>
                        </w:rPr>
                        <w:t xml:space="preserve"> – </w:t>
                      </w:r>
                      <w:r>
                        <w:rPr>
                          <w:i/>
                          <w:iCs/>
                        </w:rPr>
                        <w:t>Psychology student or Student interested in Disability support work</w:t>
                      </w:r>
                    </w:p>
                    <w:p w14:paraId="0C244910" w14:textId="7834A66D" w:rsidR="003948D4" w:rsidRPr="003948D4" w:rsidRDefault="003948D4" w:rsidP="003948D4">
                      <w:pPr>
                        <w:spacing w:line="276" w:lineRule="auto"/>
                        <w:ind w:right="594"/>
                        <w:rPr>
                          <w:b/>
                          <w:bCs/>
                          <w:i/>
                          <w:iCs/>
                        </w:rPr>
                      </w:pPr>
                      <w:r w:rsidRPr="003948D4">
                        <w:rPr>
                          <w:b/>
                          <w:bCs/>
                          <w:i/>
                          <w:iCs/>
                        </w:rPr>
                        <w:t>Key duties:</w:t>
                      </w:r>
                    </w:p>
                    <w:p w14:paraId="43DFCA36" w14:textId="7B5D5567" w:rsidR="003948D4"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 xml:space="preserve">Learning how to provide Neurodiversity affirming support </w:t>
                      </w:r>
                    </w:p>
                    <w:p w14:paraId="46A23DD0" w14:textId="37F9064B" w:rsidR="003948D4" w:rsidRPr="003948D4" w:rsidRDefault="003948D4" w:rsidP="004712B0">
                      <w:pPr>
                        <w:pStyle w:val="ListParagraph"/>
                        <w:numPr>
                          <w:ilvl w:val="0"/>
                          <w:numId w:val="1"/>
                        </w:numPr>
                        <w:spacing w:line="276" w:lineRule="auto"/>
                        <w:ind w:right="594"/>
                        <w:rPr>
                          <w:rFonts w:asciiTheme="minorHAnsi" w:hAnsiTheme="minorHAnsi" w:cstheme="minorHAnsi"/>
                        </w:rPr>
                      </w:pPr>
                      <w:r w:rsidRPr="003948D4">
                        <w:rPr>
                          <w:rFonts w:asciiTheme="minorHAnsi" w:hAnsiTheme="minorHAnsi" w:cstheme="minorHAnsi"/>
                        </w:rPr>
                        <w:t xml:space="preserve">Identifying </w:t>
                      </w:r>
                      <w:proofErr w:type="gramStart"/>
                      <w:r w:rsidRPr="003948D4">
                        <w:rPr>
                          <w:rFonts w:asciiTheme="minorHAnsi" w:hAnsiTheme="minorHAnsi" w:cstheme="minorHAnsi"/>
                        </w:rPr>
                        <w:t>areas</w:t>
                      </w:r>
                      <w:proofErr w:type="gramEnd"/>
                      <w:r w:rsidRPr="003948D4">
                        <w:rPr>
                          <w:rFonts w:asciiTheme="minorHAnsi" w:hAnsiTheme="minorHAnsi" w:cstheme="minorHAnsi"/>
                        </w:rPr>
                        <w:t xml:space="preserve"> the university can improve in its </w:t>
                      </w:r>
                      <w:r w:rsidR="00C75D7F">
                        <w:rPr>
                          <w:rFonts w:asciiTheme="minorHAnsi" w:hAnsiTheme="minorHAnsi" w:cstheme="minorHAnsi"/>
                        </w:rPr>
                        <w:t>approach to Neurodiversity support</w:t>
                      </w:r>
                    </w:p>
                    <w:p w14:paraId="5594FDDA" w14:textId="4BCF4B2F" w:rsidR="004712B0" w:rsidRPr="003948D4" w:rsidRDefault="00387524" w:rsidP="004712B0">
                      <w:pPr>
                        <w:pStyle w:val="ListParagraph"/>
                        <w:numPr>
                          <w:ilvl w:val="0"/>
                          <w:numId w:val="1"/>
                        </w:numPr>
                        <w:spacing w:line="276" w:lineRule="auto"/>
                        <w:ind w:right="594"/>
                        <w:rPr>
                          <w:rFonts w:asciiTheme="minorHAnsi" w:hAnsiTheme="minorHAnsi" w:cstheme="minorHAnsi"/>
                        </w:rPr>
                      </w:pPr>
                      <w:r>
                        <w:rPr>
                          <w:rFonts w:asciiTheme="minorHAnsi" w:hAnsiTheme="minorHAnsi" w:cstheme="minorHAnsi"/>
                        </w:rPr>
                        <w:t>Design and create a</w:t>
                      </w:r>
                      <w:r w:rsidR="003948D4">
                        <w:rPr>
                          <w:rFonts w:asciiTheme="minorHAnsi" w:hAnsiTheme="minorHAnsi" w:cstheme="minorHAnsi"/>
                        </w:rPr>
                        <w:t xml:space="preserve"> resource aimed at </w:t>
                      </w:r>
                      <w:r w:rsidR="00C75D7F">
                        <w:rPr>
                          <w:rFonts w:asciiTheme="minorHAnsi" w:hAnsiTheme="minorHAnsi" w:cstheme="minorHAnsi"/>
                        </w:rPr>
                        <w:t>Disability support workers / counsellors at La Trobe that encourages a Neurodiversity friendly approach (</w:t>
                      </w:r>
                      <w:proofErr w:type="gramStart"/>
                      <w:r w:rsidR="00C75D7F">
                        <w:rPr>
                          <w:rFonts w:asciiTheme="minorHAnsi" w:hAnsiTheme="minorHAnsi" w:cstheme="minorHAnsi"/>
                        </w:rPr>
                        <w:t>i.e.</w:t>
                      </w:r>
                      <w:proofErr w:type="gramEnd"/>
                      <w:r w:rsidR="00C75D7F">
                        <w:rPr>
                          <w:rFonts w:asciiTheme="minorHAnsi" w:hAnsiTheme="minorHAnsi" w:cstheme="minorHAnsi"/>
                        </w:rPr>
                        <w:t xml:space="preserve"> ‘how to respond to a disclosure’, etc.)</w:t>
                      </w:r>
                    </w:p>
                    <w:p w14:paraId="3E709901" w14:textId="77777777" w:rsidR="00387524" w:rsidRDefault="00387524" w:rsidP="00387524">
                      <w:pPr>
                        <w:spacing w:line="276" w:lineRule="auto"/>
                        <w:ind w:right="594"/>
                      </w:pPr>
                    </w:p>
                    <w:p w14:paraId="4F7DFE7E" w14:textId="79ED853E" w:rsidR="005F7F1B" w:rsidRDefault="005F7F1B" w:rsidP="00F222F7">
                      <w:pPr>
                        <w:spacing w:line="276" w:lineRule="auto"/>
                        <w:ind w:right="594"/>
                      </w:pPr>
                    </w:p>
                    <w:p w14:paraId="61DF2E49" w14:textId="566077E0" w:rsidR="0081434B" w:rsidRPr="00087BE1" w:rsidRDefault="00F222F7" w:rsidP="00BC1EC2">
                      <w:pPr>
                        <w:spacing w:line="276" w:lineRule="auto"/>
                        <w:ind w:right="594"/>
                        <w:rPr>
                          <w:color w:val="C00000"/>
                          <w:u w:val="single"/>
                        </w:rPr>
                      </w:pPr>
                      <w:r w:rsidRPr="00087BE1">
                        <w:rPr>
                          <w:color w:val="C00000"/>
                          <w:u w:val="single"/>
                        </w:rPr>
                        <w:t>The</w:t>
                      </w:r>
                      <w:r w:rsidR="0081434B" w:rsidRPr="00087BE1">
                        <w:rPr>
                          <w:color w:val="C00000"/>
                          <w:u w:val="single"/>
                        </w:rPr>
                        <w:t xml:space="preserve"> above </w:t>
                      </w:r>
                      <w:r w:rsidRPr="00087BE1">
                        <w:rPr>
                          <w:color w:val="C00000"/>
                          <w:u w:val="single"/>
                        </w:rPr>
                        <w:t xml:space="preserve">options </w:t>
                      </w:r>
                      <w:r w:rsidR="0081434B" w:rsidRPr="00087BE1">
                        <w:rPr>
                          <w:color w:val="C00000"/>
                          <w:u w:val="single"/>
                        </w:rPr>
                        <w:t>are just examples, and the placement can be</w:t>
                      </w:r>
                      <w:r w:rsidRPr="00087BE1">
                        <w:rPr>
                          <w:color w:val="C00000"/>
                          <w:u w:val="single"/>
                        </w:rPr>
                        <w:t xml:space="preserve"> customizable depending on your preferences</w:t>
                      </w:r>
                      <w:r w:rsidR="0081434B" w:rsidRPr="00087BE1">
                        <w:rPr>
                          <w:color w:val="C00000"/>
                          <w:u w:val="single"/>
                        </w:rPr>
                        <w:t>, disciplinary background, career goals, lived experience, and accessibility support needs.</w:t>
                      </w:r>
                    </w:p>
                  </w:txbxContent>
                </v:textbox>
                <w10:wrap type="square" anchorx="margin"/>
              </v:shape>
            </w:pict>
          </mc:Fallback>
        </mc:AlternateContent>
      </w:r>
      <w:r w:rsidR="005A71EE" w:rsidRPr="00BE5182">
        <w:rPr>
          <w:rFonts w:asciiTheme="minorHAnsi" w:hAnsiTheme="minorHAnsi" w:cstheme="minorHAnsi"/>
          <w:b/>
          <w:color w:val="231F20"/>
          <w:sz w:val="20"/>
          <w:szCs w:val="20"/>
        </w:rPr>
        <w:t>Key duties and responsibilities</w:t>
      </w:r>
      <w:r w:rsidR="005A71EE" w:rsidRPr="00BE5182">
        <w:rPr>
          <w:rFonts w:asciiTheme="minorHAnsi" w:hAnsiTheme="minorHAnsi" w:cstheme="minorHAnsi"/>
          <w:color w:val="231F20"/>
          <w:sz w:val="20"/>
          <w:szCs w:val="20"/>
        </w:rPr>
        <w:t xml:space="preserve"> </w:t>
      </w:r>
      <w:r w:rsidR="005A71EE" w:rsidRPr="00F7188D">
        <w:rPr>
          <w:rFonts w:asciiTheme="minorHAnsi" w:hAnsiTheme="minorHAnsi" w:cstheme="minorHAnsi"/>
          <w:b/>
          <w:bCs/>
          <w:color w:val="231F20"/>
          <w:sz w:val="20"/>
          <w:szCs w:val="20"/>
        </w:rPr>
        <w:t>of the placement/project</w:t>
      </w:r>
      <w:r w:rsidR="005A71EE" w:rsidRPr="00BE5182">
        <w:rPr>
          <w:rFonts w:asciiTheme="minorHAnsi" w:hAnsiTheme="minorHAnsi" w:cstheme="minorHAnsi"/>
          <w:color w:val="231F20"/>
          <w:sz w:val="20"/>
          <w:szCs w:val="20"/>
        </w:rPr>
        <w:t xml:space="preserve"> (Please specify the tasks the student will be undertaking) </w:t>
      </w:r>
    </w:p>
    <w:p w14:paraId="0E608D51" w14:textId="59C07D25" w:rsidR="006023CC" w:rsidRDefault="006023CC">
      <w:pPr>
        <w:widowControl/>
        <w:spacing w:after="160" w:line="259" w:lineRule="auto"/>
        <w:rPr>
          <w:rFonts w:eastAsia="Century Gothic" w:cstheme="minorHAnsi"/>
          <w:b/>
          <w:color w:val="231F20"/>
          <w:sz w:val="20"/>
          <w:szCs w:val="20"/>
        </w:rPr>
      </w:pPr>
    </w:p>
    <w:p w14:paraId="1915327C" w14:textId="77777777" w:rsidR="00A93494" w:rsidRDefault="00A93494">
      <w:pPr>
        <w:widowControl/>
        <w:spacing w:after="160" w:line="259" w:lineRule="auto"/>
        <w:rPr>
          <w:rFonts w:eastAsia="Century Gothic" w:cstheme="minorHAnsi"/>
          <w:b/>
          <w:color w:val="231F20"/>
          <w:sz w:val="20"/>
          <w:szCs w:val="20"/>
        </w:rPr>
      </w:pPr>
      <w:r>
        <w:rPr>
          <w:rFonts w:cstheme="minorHAnsi"/>
          <w:b/>
          <w:color w:val="231F20"/>
          <w:sz w:val="20"/>
          <w:szCs w:val="20"/>
        </w:rPr>
        <w:br w:type="page"/>
      </w:r>
    </w:p>
    <w:p w14:paraId="45A5AA7E" w14:textId="5DC992E5" w:rsidR="009C7506" w:rsidRPr="007F5E61" w:rsidRDefault="009C7506" w:rsidP="007F5E61">
      <w:pPr>
        <w:pStyle w:val="BodyText"/>
        <w:spacing w:before="67"/>
        <w:rPr>
          <w:rFonts w:asciiTheme="minorHAnsi" w:hAnsiTheme="minorHAnsi" w:cstheme="minorHAnsi"/>
          <w:color w:val="231F20"/>
          <w:sz w:val="20"/>
          <w:szCs w:val="20"/>
        </w:rPr>
      </w:pPr>
      <w:r w:rsidRPr="005A71EE">
        <w:rPr>
          <w:rFonts w:asciiTheme="minorHAnsi" w:hAnsiTheme="minorHAnsi" w:cstheme="minorHAnsi"/>
          <w:b/>
          <w:color w:val="231F20"/>
          <w:sz w:val="20"/>
          <w:szCs w:val="20"/>
        </w:rPr>
        <w:lastRenderedPageBreak/>
        <w:t>Selection Criteria</w:t>
      </w:r>
      <w:r w:rsidRPr="005A71EE">
        <w:rPr>
          <w:rFonts w:asciiTheme="minorHAnsi" w:hAnsiTheme="minorHAnsi" w:cstheme="minorHAnsi"/>
          <w:color w:val="231F20"/>
          <w:sz w:val="20"/>
          <w:szCs w:val="20"/>
        </w:rPr>
        <w:t xml:space="preserve"> (Essential &amp; Desired)</w:t>
      </w:r>
    </w:p>
    <w:p w14:paraId="1BBBB1EB" w14:textId="2CDE1139" w:rsidR="009C7506" w:rsidRPr="005A71EE" w:rsidRDefault="00BF486C" w:rsidP="007F5E61">
      <w:pPr>
        <w:pStyle w:val="BodyText"/>
        <w:rPr>
          <w:rFonts w:asciiTheme="minorHAnsi" w:hAnsiTheme="minorHAnsi" w:cstheme="minorHAnsi"/>
          <w:b/>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63360" behindDoc="0" locked="0" layoutInCell="1" allowOverlap="1" wp14:anchorId="190B627C" wp14:editId="3B4B028C">
                <wp:simplePos x="0" y="0"/>
                <wp:positionH relativeFrom="margin">
                  <wp:align>right</wp:align>
                </wp:positionH>
                <wp:positionV relativeFrom="paragraph">
                  <wp:posOffset>542925</wp:posOffset>
                </wp:positionV>
                <wp:extent cx="6661150" cy="3239770"/>
                <wp:effectExtent l="0" t="0" r="25400" b="1778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240157"/>
                        </a:xfrm>
                        <a:prstGeom prst="rect">
                          <a:avLst/>
                        </a:prstGeom>
                        <a:solidFill>
                          <a:srgbClr val="FFFFFF"/>
                        </a:solidFill>
                        <a:ln w="9525">
                          <a:solidFill>
                            <a:srgbClr val="000000"/>
                          </a:solidFill>
                          <a:miter lim="800000"/>
                          <a:headEnd/>
                          <a:tailEnd/>
                        </a:ln>
                      </wps:spPr>
                      <wps:txbx>
                        <w:txbxContent>
                          <w:p w14:paraId="5A845BAC" w14:textId="10289EBE" w:rsidR="009C7506" w:rsidRPr="007810D9" w:rsidRDefault="007810D9" w:rsidP="009C7506">
                            <w:pPr>
                              <w:rPr>
                                <w:b/>
                                <w:bCs/>
                              </w:rPr>
                            </w:pPr>
                            <w:r w:rsidRPr="007810D9">
                              <w:rPr>
                                <w:b/>
                                <w:bCs/>
                              </w:rPr>
                              <w:t>Essential:</w:t>
                            </w:r>
                          </w:p>
                          <w:p w14:paraId="263AD240" w14:textId="50316C49" w:rsidR="007810D9" w:rsidRDefault="00C80F07" w:rsidP="00C80F07">
                            <w:pPr>
                              <w:pStyle w:val="ListParagraph"/>
                              <w:numPr>
                                <w:ilvl w:val="0"/>
                                <w:numId w:val="2"/>
                              </w:numPr>
                            </w:pPr>
                            <w:r>
                              <w:t>Working with Children Check</w:t>
                            </w:r>
                            <w:r w:rsidR="007810D9">
                              <w:br/>
                            </w:r>
                          </w:p>
                          <w:p w14:paraId="31D040AC" w14:textId="771733F6" w:rsidR="00C80F07" w:rsidRPr="007810D9" w:rsidRDefault="007810D9" w:rsidP="007810D9">
                            <w:pPr>
                              <w:rPr>
                                <w:b/>
                                <w:bCs/>
                              </w:rPr>
                            </w:pPr>
                            <w:r w:rsidRPr="007810D9">
                              <w:rPr>
                                <w:b/>
                                <w:bCs/>
                              </w:rPr>
                              <w:t>Desired:</w:t>
                            </w:r>
                            <w:r w:rsidR="00C80F07" w:rsidRPr="007810D9">
                              <w:rPr>
                                <w:b/>
                                <w:bCs/>
                              </w:rPr>
                              <w:t xml:space="preserve"> </w:t>
                            </w:r>
                          </w:p>
                          <w:p w14:paraId="1DB48576" w14:textId="473055B3" w:rsidR="005A71EE" w:rsidRDefault="009C4518" w:rsidP="004712B0">
                            <w:pPr>
                              <w:pStyle w:val="ListParagraph"/>
                              <w:numPr>
                                <w:ilvl w:val="0"/>
                                <w:numId w:val="2"/>
                              </w:numPr>
                            </w:pPr>
                            <w:r>
                              <w:t>Preferred disciplinary backgrounds include</w:t>
                            </w:r>
                            <w:r w:rsidR="006D076C">
                              <w:t xml:space="preserve"> fields which have relevance to Neurodiversity, i.e.</w:t>
                            </w:r>
                            <w:r>
                              <w:t>:</w:t>
                            </w:r>
                          </w:p>
                          <w:p w14:paraId="6DBEF765" w14:textId="16B95EC6" w:rsidR="009C4518" w:rsidRDefault="009C4518" w:rsidP="009C4518">
                            <w:pPr>
                              <w:pStyle w:val="ListParagraph"/>
                              <w:numPr>
                                <w:ilvl w:val="1"/>
                                <w:numId w:val="2"/>
                              </w:numPr>
                            </w:pPr>
                            <w:r>
                              <w:t>Social Sciences (sociology, anthropology, gender, sexuality &amp; diversity studies, etc.)</w:t>
                            </w:r>
                          </w:p>
                          <w:p w14:paraId="60759A62" w14:textId="0001C4D6" w:rsidR="009C4518" w:rsidRDefault="009C4518" w:rsidP="009C4518">
                            <w:pPr>
                              <w:pStyle w:val="ListParagraph"/>
                              <w:numPr>
                                <w:ilvl w:val="1"/>
                                <w:numId w:val="2"/>
                              </w:numPr>
                            </w:pPr>
                            <w:r>
                              <w:t>Law</w:t>
                            </w:r>
                            <w:r w:rsidR="006D076C">
                              <w:t xml:space="preserve"> and/or</w:t>
                            </w:r>
                            <w:r>
                              <w:t xml:space="preserve"> Legal Studies</w:t>
                            </w:r>
                          </w:p>
                          <w:p w14:paraId="57AC8840" w14:textId="50E5228A" w:rsidR="009C4518" w:rsidRDefault="009C4518" w:rsidP="009C4518">
                            <w:pPr>
                              <w:pStyle w:val="ListParagraph"/>
                              <w:numPr>
                                <w:ilvl w:val="1"/>
                                <w:numId w:val="2"/>
                              </w:numPr>
                            </w:pPr>
                            <w:r>
                              <w:t>Psychology</w:t>
                            </w:r>
                          </w:p>
                          <w:p w14:paraId="2C1B0D76" w14:textId="434007DF" w:rsidR="00B635DB" w:rsidRDefault="00F40572" w:rsidP="009C7506">
                            <w:pPr>
                              <w:pStyle w:val="ListParagraph"/>
                              <w:numPr>
                                <w:ilvl w:val="1"/>
                                <w:numId w:val="2"/>
                              </w:numPr>
                            </w:pPr>
                            <w:r>
                              <w:t>Business</w:t>
                            </w:r>
                          </w:p>
                          <w:p w14:paraId="0A7ADDDE" w14:textId="100B9281" w:rsidR="00A93494" w:rsidRDefault="00A93494" w:rsidP="009C7506">
                            <w:pPr>
                              <w:pStyle w:val="ListParagraph"/>
                              <w:numPr>
                                <w:ilvl w:val="1"/>
                                <w:numId w:val="2"/>
                              </w:numPr>
                            </w:pPr>
                            <w:r>
                              <w:t>Public Health fields (Occupational therapy, speech pathology, etc.)</w:t>
                            </w:r>
                          </w:p>
                          <w:p w14:paraId="01628966" w14:textId="1898B042" w:rsidR="00A93494" w:rsidRDefault="00A93494" w:rsidP="009C7506">
                            <w:pPr>
                              <w:pStyle w:val="ListParagraph"/>
                              <w:numPr>
                                <w:ilvl w:val="1"/>
                                <w:numId w:val="2"/>
                              </w:numPr>
                            </w:pPr>
                            <w:r>
                              <w:t xml:space="preserve">Disability studies </w:t>
                            </w:r>
                          </w:p>
                          <w:p w14:paraId="29FE52E8" w14:textId="5D3E89F9" w:rsidR="006D076C" w:rsidRDefault="00730431" w:rsidP="00A93494">
                            <w:pPr>
                              <w:pStyle w:val="ListParagraph"/>
                              <w:ind w:left="1440"/>
                            </w:pPr>
                            <w:r>
                              <w:br/>
                            </w:r>
                          </w:p>
                          <w:p w14:paraId="6D4F637F" w14:textId="561DCBE7" w:rsidR="005A71EE" w:rsidRDefault="00C80F07" w:rsidP="009C7506">
                            <w:r w:rsidRPr="00F222F7">
                              <w:rPr>
                                <w:color w:val="C00000"/>
                              </w:rPr>
                              <w:t>Note:</w:t>
                            </w:r>
                            <w:r w:rsidR="009C4518" w:rsidRPr="00F222F7">
                              <w:rPr>
                                <w:color w:val="C00000"/>
                              </w:rPr>
                              <w:t xml:space="preserve"> If you are applying to this position as a person identifying as </w:t>
                            </w:r>
                            <w:r w:rsidR="00F222F7" w:rsidRPr="00F222F7">
                              <w:rPr>
                                <w:color w:val="C00000"/>
                              </w:rPr>
                              <w:t>a Neurominority</w:t>
                            </w:r>
                            <w:r w:rsidR="009C4518" w:rsidRPr="00F222F7">
                              <w:rPr>
                                <w:color w:val="C00000"/>
                              </w:rPr>
                              <w:t xml:space="preserve">, and your </w:t>
                            </w:r>
                            <w:r w:rsidR="00827A4F" w:rsidRPr="00F222F7">
                              <w:rPr>
                                <w:color w:val="C00000"/>
                              </w:rPr>
                              <w:t xml:space="preserve">degree or </w:t>
                            </w:r>
                            <w:r w:rsidR="009C4518" w:rsidRPr="00F222F7">
                              <w:rPr>
                                <w:color w:val="C00000"/>
                              </w:rPr>
                              <w:t>discipline is not on this list, please contact the host supervisor Beth Radulski</w:t>
                            </w:r>
                            <w:r w:rsidR="00827A4F" w:rsidRPr="00F222F7">
                              <w:rPr>
                                <w:color w:val="C00000"/>
                              </w:rPr>
                              <w:t xml:space="preserve"> at </w:t>
                            </w:r>
                            <w:hyperlink r:id="rId10" w:history="1">
                              <w:r w:rsidR="00827A4F" w:rsidRPr="000C1383">
                                <w:rPr>
                                  <w:rStyle w:val="Hyperlink"/>
                                </w:rPr>
                                <w:t>Neurodiversity@latrobe.edu.au</w:t>
                              </w:r>
                            </w:hyperlink>
                            <w:r w:rsidR="00827A4F">
                              <w:t xml:space="preserve"> </w:t>
                            </w:r>
                            <w:r w:rsidR="00827A4F">
                              <w:br/>
                            </w:r>
                            <w:r w:rsidR="009C4518">
                              <w:t xml:space="preserve"> </w:t>
                            </w:r>
                            <w:r w:rsidR="009C4518" w:rsidRPr="00F222F7">
                              <w:rPr>
                                <w:color w:val="C00000"/>
                              </w:rPr>
                              <w:t xml:space="preserve">You should include the name of your current course and majors/minors, and </w:t>
                            </w:r>
                            <w:r w:rsidR="00C65038" w:rsidRPr="00F222F7">
                              <w:rPr>
                                <w:color w:val="C00000"/>
                              </w:rPr>
                              <w:t>identify any corresponding professional/educational skills which can benefit this role</w:t>
                            </w:r>
                            <w:r w:rsidR="006D076C" w:rsidRPr="00F222F7">
                              <w:rPr>
                                <w:color w:val="C00000"/>
                              </w:rPr>
                              <w:t xml:space="preserve"> alongside your lived experience</w:t>
                            </w:r>
                            <w:r w:rsidR="007A055B" w:rsidRPr="00F222F7">
                              <w:rPr>
                                <w:color w:val="C00000"/>
                              </w:rPr>
                              <w:t xml:space="preserve">. </w:t>
                            </w:r>
                            <w:r w:rsidR="00730431" w:rsidRPr="00F222F7">
                              <w:rPr>
                                <w:color w:val="C00000"/>
                              </w:rPr>
                              <w:t xml:space="preserve">In addition, you may want to consider any extracurricular interests in neurodiversity that can benefit your role (i.e. activism, </w:t>
                            </w:r>
                            <w:r w:rsidR="00DA7EFC" w:rsidRPr="00F222F7">
                              <w:rPr>
                                <w:color w:val="C00000"/>
                              </w:rPr>
                              <w:t>advocacy, volunteer, or research interests or career goals that relate to neurodiversity</w:t>
                            </w:r>
                            <w:r w:rsidR="00F222F7">
                              <w:rPr>
                                <w:color w:val="C00000"/>
                              </w:rPr>
                              <w:t>).</w:t>
                            </w:r>
                          </w:p>
                          <w:p w14:paraId="018F72D8" w14:textId="7BEDDD4B" w:rsidR="005A71EE" w:rsidRDefault="005A71EE" w:rsidP="009C7506"/>
                          <w:p w14:paraId="6F4F84DF" w14:textId="58A95E50" w:rsidR="005A71EE" w:rsidRDefault="005A71EE" w:rsidP="009C7506"/>
                          <w:p w14:paraId="74941447" w14:textId="77777777" w:rsidR="005A71EE" w:rsidRDefault="005A71EE" w:rsidP="009C7506"/>
                          <w:p w14:paraId="5A45600F" w14:textId="77777777" w:rsidR="005A71EE" w:rsidRDefault="005A71EE"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B627C" id="_x0000_s1031" type="#_x0000_t202" style="position:absolute;left:0;text-align:left;margin-left:473.3pt;margin-top:42.75pt;width:524.5pt;height:255.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">
                <v:textbox>
                  <w:txbxContent>
                    <w:p w14:paraId="5A845BAC" w14:textId="10289EBE" w:rsidR="009C7506" w:rsidRPr="007810D9" w:rsidRDefault="007810D9" w:rsidP="009C7506">
                      <w:pPr>
                        <w:rPr>
                          <w:b/>
                          <w:bCs/>
                        </w:rPr>
                      </w:pPr>
                      <w:r w:rsidRPr="007810D9">
                        <w:rPr>
                          <w:b/>
                          <w:bCs/>
                        </w:rPr>
                        <w:t>Essential:</w:t>
                      </w:r>
                    </w:p>
                    <w:p w14:paraId="263AD240" w14:textId="50316C49" w:rsidR="007810D9" w:rsidRDefault="00C80F07" w:rsidP="00C80F07">
                      <w:pPr>
                        <w:pStyle w:val="ListParagraph"/>
                        <w:numPr>
                          <w:ilvl w:val="0"/>
                          <w:numId w:val="2"/>
                        </w:numPr>
                      </w:pPr>
                      <w:r>
                        <w:t>Working with Children Check</w:t>
                      </w:r>
                      <w:r w:rsidR="007810D9">
                        <w:br/>
                      </w:r>
                    </w:p>
                    <w:p w14:paraId="31D040AC" w14:textId="771733F6" w:rsidR="00C80F07" w:rsidRPr="007810D9" w:rsidRDefault="007810D9" w:rsidP="007810D9">
                      <w:pPr>
                        <w:rPr>
                          <w:b/>
                          <w:bCs/>
                        </w:rPr>
                      </w:pPr>
                      <w:r w:rsidRPr="007810D9">
                        <w:rPr>
                          <w:b/>
                          <w:bCs/>
                        </w:rPr>
                        <w:t>Desired:</w:t>
                      </w:r>
                      <w:r w:rsidR="00C80F07" w:rsidRPr="007810D9">
                        <w:rPr>
                          <w:b/>
                          <w:bCs/>
                        </w:rPr>
                        <w:t xml:space="preserve"> </w:t>
                      </w:r>
                    </w:p>
                    <w:p w14:paraId="1DB48576" w14:textId="473055B3" w:rsidR="005A71EE" w:rsidRDefault="009C4518" w:rsidP="004712B0">
                      <w:pPr>
                        <w:pStyle w:val="ListParagraph"/>
                        <w:numPr>
                          <w:ilvl w:val="0"/>
                          <w:numId w:val="2"/>
                        </w:numPr>
                      </w:pPr>
                      <w:r>
                        <w:t>Preferred disciplinary backgrounds include</w:t>
                      </w:r>
                      <w:r w:rsidR="006D076C">
                        <w:t xml:space="preserve"> fields which have relevance to Neurodiversity, i.e.</w:t>
                      </w:r>
                      <w:r>
                        <w:t>:</w:t>
                      </w:r>
                    </w:p>
                    <w:p w14:paraId="6DBEF765" w14:textId="16B95EC6" w:rsidR="009C4518" w:rsidRDefault="009C4518" w:rsidP="009C4518">
                      <w:pPr>
                        <w:pStyle w:val="ListParagraph"/>
                        <w:numPr>
                          <w:ilvl w:val="1"/>
                          <w:numId w:val="2"/>
                        </w:numPr>
                      </w:pPr>
                      <w:r>
                        <w:t>Social Sciences (sociology, anthropology, gender, sexuality &amp; diversity studies, etc.)</w:t>
                      </w:r>
                    </w:p>
                    <w:p w14:paraId="60759A62" w14:textId="0001C4D6" w:rsidR="009C4518" w:rsidRDefault="009C4518" w:rsidP="009C4518">
                      <w:pPr>
                        <w:pStyle w:val="ListParagraph"/>
                        <w:numPr>
                          <w:ilvl w:val="1"/>
                          <w:numId w:val="2"/>
                        </w:numPr>
                      </w:pPr>
                      <w:r>
                        <w:t>Law</w:t>
                      </w:r>
                      <w:r w:rsidR="006D076C">
                        <w:t xml:space="preserve"> and/or</w:t>
                      </w:r>
                      <w:r>
                        <w:t xml:space="preserve"> Legal Studies</w:t>
                      </w:r>
                    </w:p>
                    <w:p w14:paraId="57AC8840" w14:textId="50E5228A" w:rsidR="009C4518" w:rsidRDefault="009C4518" w:rsidP="009C4518">
                      <w:pPr>
                        <w:pStyle w:val="ListParagraph"/>
                        <w:numPr>
                          <w:ilvl w:val="1"/>
                          <w:numId w:val="2"/>
                        </w:numPr>
                      </w:pPr>
                      <w:r>
                        <w:t>Psychology</w:t>
                      </w:r>
                    </w:p>
                    <w:p w14:paraId="2C1B0D76" w14:textId="434007DF" w:rsidR="00B635DB" w:rsidRDefault="00F40572" w:rsidP="009C7506">
                      <w:pPr>
                        <w:pStyle w:val="ListParagraph"/>
                        <w:numPr>
                          <w:ilvl w:val="1"/>
                          <w:numId w:val="2"/>
                        </w:numPr>
                      </w:pPr>
                      <w:r>
                        <w:t>Business</w:t>
                      </w:r>
                    </w:p>
                    <w:p w14:paraId="0A7ADDDE" w14:textId="100B9281" w:rsidR="00A93494" w:rsidRDefault="00A93494" w:rsidP="009C7506">
                      <w:pPr>
                        <w:pStyle w:val="ListParagraph"/>
                        <w:numPr>
                          <w:ilvl w:val="1"/>
                          <w:numId w:val="2"/>
                        </w:numPr>
                      </w:pPr>
                      <w:r>
                        <w:t>Public Health fields (Occupational therapy, speech pathology, etc.)</w:t>
                      </w:r>
                    </w:p>
                    <w:p w14:paraId="01628966" w14:textId="1898B042" w:rsidR="00A93494" w:rsidRDefault="00A93494" w:rsidP="009C7506">
                      <w:pPr>
                        <w:pStyle w:val="ListParagraph"/>
                        <w:numPr>
                          <w:ilvl w:val="1"/>
                          <w:numId w:val="2"/>
                        </w:numPr>
                      </w:pPr>
                      <w:r>
                        <w:t xml:space="preserve">Disability studies </w:t>
                      </w:r>
                    </w:p>
                    <w:p w14:paraId="29FE52E8" w14:textId="5D3E89F9" w:rsidR="006D076C" w:rsidRDefault="00730431" w:rsidP="00A93494">
                      <w:pPr>
                        <w:pStyle w:val="ListParagraph"/>
                        <w:ind w:left="1440"/>
                      </w:pPr>
                      <w:r>
                        <w:br/>
                      </w:r>
                    </w:p>
                    <w:p w14:paraId="6D4F637F" w14:textId="561DCBE7" w:rsidR="005A71EE" w:rsidRDefault="00C80F07" w:rsidP="009C7506">
                      <w:r w:rsidRPr="00F222F7">
                        <w:rPr>
                          <w:color w:val="C00000"/>
                        </w:rPr>
                        <w:t>Note:</w:t>
                      </w:r>
                      <w:r w:rsidR="009C4518" w:rsidRPr="00F222F7">
                        <w:rPr>
                          <w:color w:val="C00000"/>
                        </w:rPr>
                        <w:t xml:space="preserve"> If you are applying to this position as a person identifying as </w:t>
                      </w:r>
                      <w:r w:rsidR="00F222F7" w:rsidRPr="00F222F7">
                        <w:rPr>
                          <w:color w:val="C00000"/>
                        </w:rPr>
                        <w:t>a Neurominority</w:t>
                      </w:r>
                      <w:r w:rsidR="009C4518" w:rsidRPr="00F222F7">
                        <w:rPr>
                          <w:color w:val="C00000"/>
                        </w:rPr>
                        <w:t xml:space="preserve">, and your </w:t>
                      </w:r>
                      <w:r w:rsidR="00827A4F" w:rsidRPr="00F222F7">
                        <w:rPr>
                          <w:color w:val="C00000"/>
                        </w:rPr>
                        <w:t xml:space="preserve">degree or </w:t>
                      </w:r>
                      <w:r w:rsidR="009C4518" w:rsidRPr="00F222F7">
                        <w:rPr>
                          <w:color w:val="C00000"/>
                        </w:rPr>
                        <w:t>discipline is not on this list, please contact the host supervisor Beth Radulski</w:t>
                      </w:r>
                      <w:r w:rsidR="00827A4F" w:rsidRPr="00F222F7">
                        <w:rPr>
                          <w:color w:val="C00000"/>
                        </w:rPr>
                        <w:t xml:space="preserve"> at </w:t>
                      </w:r>
                      <w:hyperlink r:id="rId11" w:history="1">
                        <w:r w:rsidR="00827A4F" w:rsidRPr="000C1383">
                          <w:rPr>
                            <w:rStyle w:val="Hyperlink"/>
                          </w:rPr>
                          <w:t>Neurodiversity@latrobe.edu.au</w:t>
                        </w:r>
                      </w:hyperlink>
                      <w:r w:rsidR="00827A4F">
                        <w:t xml:space="preserve"> </w:t>
                      </w:r>
                      <w:r w:rsidR="00827A4F">
                        <w:br/>
                      </w:r>
                      <w:r w:rsidR="009C4518">
                        <w:t xml:space="preserve"> </w:t>
                      </w:r>
                      <w:r w:rsidR="009C4518" w:rsidRPr="00F222F7">
                        <w:rPr>
                          <w:color w:val="C00000"/>
                        </w:rPr>
                        <w:t xml:space="preserve">You should include the name of your current course and majors/minors, and </w:t>
                      </w:r>
                      <w:r w:rsidR="00C65038" w:rsidRPr="00F222F7">
                        <w:rPr>
                          <w:color w:val="C00000"/>
                        </w:rPr>
                        <w:t>identify any corresponding professional/educational skills which can benefit this role</w:t>
                      </w:r>
                      <w:r w:rsidR="006D076C" w:rsidRPr="00F222F7">
                        <w:rPr>
                          <w:color w:val="C00000"/>
                        </w:rPr>
                        <w:t xml:space="preserve"> alongside your lived experience</w:t>
                      </w:r>
                      <w:r w:rsidR="007A055B" w:rsidRPr="00F222F7">
                        <w:rPr>
                          <w:color w:val="C00000"/>
                        </w:rPr>
                        <w:t xml:space="preserve">. </w:t>
                      </w:r>
                      <w:r w:rsidR="00730431" w:rsidRPr="00F222F7">
                        <w:rPr>
                          <w:color w:val="C00000"/>
                        </w:rPr>
                        <w:t>In addition, you may want to consider any extracurricular interests in neurodiversity that can benefit your role (</w:t>
                      </w:r>
                      <w:proofErr w:type="gramStart"/>
                      <w:r w:rsidR="00730431" w:rsidRPr="00F222F7">
                        <w:rPr>
                          <w:color w:val="C00000"/>
                        </w:rPr>
                        <w:t>i.e.</w:t>
                      </w:r>
                      <w:proofErr w:type="gramEnd"/>
                      <w:r w:rsidR="00730431" w:rsidRPr="00F222F7">
                        <w:rPr>
                          <w:color w:val="C00000"/>
                        </w:rPr>
                        <w:t xml:space="preserve"> activism, </w:t>
                      </w:r>
                      <w:r w:rsidR="00DA7EFC" w:rsidRPr="00F222F7">
                        <w:rPr>
                          <w:color w:val="C00000"/>
                        </w:rPr>
                        <w:t>advocacy, volunteer, or research interests or career goals that relate to neurodiversity</w:t>
                      </w:r>
                      <w:r w:rsidR="00F222F7">
                        <w:rPr>
                          <w:color w:val="C00000"/>
                        </w:rPr>
                        <w:t>).</w:t>
                      </w:r>
                    </w:p>
                    <w:p w14:paraId="018F72D8" w14:textId="7BEDDD4B" w:rsidR="005A71EE" w:rsidRDefault="005A71EE" w:rsidP="009C7506"/>
                    <w:p w14:paraId="6F4F84DF" w14:textId="58A95E50" w:rsidR="005A71EE" w:rsidRDefault="005A71EE" w:rsidP="009C7506"/>
                    <w:p w14:paraId="74941447" w14:textId="77777777" w:rsidR="005A71EE" w:rsidRDefault="005A71EE" w:rsidP="009C7506"/>
                    <w:p w14:paraId="5A45600F" w14:textId="77777777" w:rsidR="005A71EE" w:rsidRDefault="005A71EE" w:rsidP="009C7506"/>
                  </w:txbxContent>
                </v:textbox>
                <w10:wrap type="square" anchorx="margin"/>
              </v:shape>
            </w:pict>
          </mc:Fallback>
        </mc:AlternateContent>
      </w:r>
      <w:r w:rsidR="009C7506" w:rsidRPr="005A71EE">
        <w:rPr>
          <w:rFonts w:asciiTheme="minorHAnsi" w:hAnsiTheme="minorHAnsi" w:cstheme="minorHAnsi"/>
          <w:sz w:val="20"/>
          <w:szCs w:val="20"/>
        </w:rPr>
        <w:t>What skills and abilities are needed to perform the role? Does the student need any particular qualifications or experience? (Preferred degree type</w:t>
      </w:r>
      <w:r w:rsidR="003D03E6" w:rsidRPr="005A71EE">
        <w:rPr>
          <w:rFonts w:asciiTheme="minorHAnsi" w:hAnsiTheme="minorHAnsi" w:cstheme="minorHAnsi"/>
          <w:sz w:val="20"/>
          <w:szCs w:val="20"/>
        </w:rPr>
        <w:t>, interests, drivers’ license, W</w:t>
      </w:r>
      <w:r w:rsidR="009C7506" w:rsidRPr="005A71EE">
        <w:rPr>
          <w:rFonts w:asciiTheme="minorHAnsi" w:hAnsiTheme="minorHAnsi" w:cstheme="minorHAnsi"/>
          <w:sz w:val="20"/>
          <w:szCs w:val="20"/>
        </w:rPr>
        <w:t xml:space="preserve">orking </w:t>
      </w:r>
      <w:r>
        <w:rPr>
          <w:rFonts w:asciiTheme="minorHAnsi" w:hAnsiTheme="minorHAnsi" w:cstheme="minorHAnsi"/>
          <w:sz w:val="20"/>
          <w:szCs w:val="20"/>
        </w:rPr>
        <w:t>w</w:t>
      </w:r>
      <w:r w:rsidR="009C7506" w:rsidRPr="005A71EE">
        <w:rPr>
          <w:rFonts w:asciiTheme="minorHAnsi" w:hAnsiTheme="minorHAnsi" w:cstheme="minorHAnsi"/>
          <w:sz w:val="20"/>
          <w:szCs w:val="20"/>
        </w:rPr>
        <w:t xml:space="preserve">ith </w:t>
      </w:r>
      <w:r>
        <w:rPr>
          <w:rFonts w:asciiTheme="minorHAnsi" w:hAnsiTheme="minorHAnsi" w:cstheme="minorHAnsi"/>
          <w:sz w:val="20"/>
          <w:szCs w:val="20"/>
        </w:rPr>
        <w:t>c</w:t>
      </w:r>
      <w:r w:rsidR="009C7506" w:rsidRPr="005A71EE">
        <w:rPr>
          <w:rFonts w:asciiTheme="minorHAnsi" w:hAnsiTheme="minorHAnsi" w:cstheme="minorHAnsi"/>
          <w:sz w:val="20"/>
          <w:szCs w:val="20"/>
        </w:rPr>
        <w:t>hildren</w:t>
      </w:r>
      <w:r>
        <w:rPr>
          <w:rFonts w:asciiTheme="minorHAnsi" w:hAnsiTheme="minorHAnsi" w:cstheme="minorHAnsi"/>
          <w:sz w:val="20"/>
          <w:szCs w:val="20"/>
        </w:rPr>
        <w:t xml:space="preserve"> check</w:t>
      </w:r>
      <w:r w:rsidR="009C7506" w:rsidRPr="005A71EE">
        <w:rPr>
          <w:rFonts w:asciiTheme="minorHAnsi" w:hAnsiTheme="minorHAnsi" w:cstheme="minorHAnsi"/>
          <w:sz w:val="20"/>
          <w:szCs w:val="20"/>
        </w:rPr>
        <w:t xml:space="preserve">, Police Check.  Required skills – including </w:t>
      </w:r>
      <w:r w:rsidR="003D03E6" w:rsidRPr="005A71EE">
        <w:rPr>
          <w:rFonts w:asciiTheme="minorHAnsi" w:hAnsiTheme="minorHAnsi" w:cstheme="minorHAnsi"/>
          <w:sz w:val="20"/>
          <w:szCs w:val="20"/>
        </w:rPr>
        <w:t>computer soft</w:t>
      </w:r>
      <w:r w:rsidR="00BE5182">
        <w:rPr>
          <w:rFonts w:asciiTheme="minorHAnsi" w:hAnsiTheme="minorHAnsi" w:cstheme="minorHAnsi"/>
          <w:sz w:val="20"/>
          <w:szCs w:val="20"/>
        </w:rPr>
        <w:t>ware</w:t>
      </w:r>
      <w:r w:rsidR="003D03E6" w:rsidRPr="005A71EE">
        <w:rPr>
          <w:rFonts w:asciiTheme="minorHAnsi" w:hAnsiTheme="minorHAnsi" w:cstheme="minorHAnsi"/>
          <w:sz w:val="20"/>
          <w:szCs w:val="20"/>
        </w:rPr>
        <w:t>.</w:t>
      </w:r>
    </w:p>
    <w:p w14:paraId="532CB256" w14:textId="1AAFED9E" w:rsidR="005A71EE" w:rsidRPr="005A71EE" w:rsidRDefault="007F5E61" w:rsidP="007F5E61">
      <w:pPr>
        <w:pStyle w:val="BodyText"/>
        <w:spacing w:before="67"/>
        <w:ind w:left="0"/>
        <w:rPr>
          <w:rFonts w:asciiTheme="minorHAnsi" w:hAnsiTheme="minorHAnsi" w:cstheme="minorHAnsi"/>
          <w:b/>
          <w:sz w:val="20"/>
          <w:szCs w:val="20"/>
        </w:rPr>
      </w:pPr>
      <w:r>
        <w:rPr>
          <w:rFonts w:ascii="Tahoma" w:hAnsi="Tahoma" w:cs="Tahoma"/>
          <w:b/>
        </w:rPr>
        <w:t xml:space="preserve">     </w:t>
      </w:r>
      <w:r w:rsidR="005A71EE" w:rsidRPr="005A71EE">
        <w:rPr>
          <w:rFonts w:asciiTheme="minorHAnsi" w:hAnsiTheme="minorHAnsi" w:cstheme="minorHAnsi"/>
          <w:b/>
          <w:sz w:val="20"/>
          <w:szCs w:val="20"/>
        </w:rPr>
        <w:t>Estimated start and completion dates</w:t>
      </w:r>
    </w:p>
    <w:p w14:paraId="5D24E751" w14:textId="04F2204E" w:rsidR="005A71EE" w:rsidRPr="007F5E61" w:rsidRDefault="00BE5182" w:rsidP="007F5E61">
      <w:pPr>
        <w:pStyle w:val="BodyText"/>
        <w:spacing w:before="67"/>
        <w:rPr>
          <w:rFonts w:asciiTheme="minorHAnsi" w:hAnsiTheme="minorHAnsi" w:cstheme="minorHAnsi"/>
          <w:sz w:val="20"/>
          <w:szCs w:val="20"/>
        </w:rPr>
      </w:pPr>
      <w:r>
        <w:rPr>
          <w:rFonts w:asciiTheme="minorHAnsi" w:hAnsiTheme="minorHAnsi" w:cstheme="minorHAnsi"/>
          <w:sz w:val="20"/>
          <w:szCs w:val="20"/>
        </w:rPr>
        <w:t xml:space="preserve">Common </w:t>
      </w:r>
      <w:r w:rsidR="005A71EE" w:rsidRPr="005A71EE">
        <w:rPr>
          <w:rFonts w:asciiTheme="minorHAnsi" w:hAnsiTheme="minorHAnsi" w:cstheme="minorHAnsi"/>
          <w:sz w:val="20"/>
          <w:szCs w:val="20"/>
        </w:rPr>
        <w:t>La Trobe placement periods are: Semester 1 (March-May); Semester 2 (August – October) or Summer (November – February)</w:t>
      </w:r>
    </w:p>
    <w:tbl>
      <w:tblPr>
        <w:tblStyle w:val="TableGrid"/>
        <w:tblW w:w="0" w:type="auto"/>
        <w:tblInd w:w="284" w:type="dxa"/>
        <w:tblLook w:val="04A0" w:firstRow="1" w:lastRow="0" w:firstColumn="1" w:lastColumn="0" w:noHBand="0" w:noVBand="1"/>
      </w:tblPr>
      <w:tblGrid>
        <w:gridCol w:w="5234"/>
        <w:gridCol w:w="5234"/>
      </w:tblGrid>
      <w:tr w:rsidR="005A71EE" w:rsidRPr="005A71EE" w14:paraId="30C5663E" w14:textId="77777777" w:rsidTr="00710747">
        <w:tc>
          <w:tcPr>
            <w:tcW w:w="5234" w:type="dxa"/>
          </w:tcPr>
          <w:p w14:paraId="2B13F819" w14:textId="072BA138" w:rsidR="005A71EE" w:rsidRPr="00BE5182" w:rsidRDefault="005A71EE" w:rsidP="007F5E61">
            <w:pPr>
              <w:rPr>
                <w:rFonts w:cstheme="minorHAnsi"/>
                <w:sz w:val="20"/>
                <w:szCs w:val="20"/>
              </w:rPr>
            </w:pPr>
            <w:r w:rsidRPr="00BE5182">
              <w:rPr>
                <w:rFonts w:eastAsia="Century Gothic" w:cstheme="minorHAnsi"/>
                <w:b/>
                <w:sz w:val="20"/>
                <w:szCs w:val="20"/>
              </w:rPr>
              <w:t>Estimated starting date:</w:t>
            </w:r>
            <w:r w:rsidR="007A055B">
              <w:rPr>
                <w:rFonts w:eastAsia="Century Gothic" w:cstheme="minorHAnsi"/>
                <w:b/>
                <w:sz w:val="20"/>
                <w:szCs w:val="20"/>
              </w:rPr>
              <w:br/>
            </w:r>
            <w:r w:rsidR="005C2B99">
              <w:rPr>
                <w:rFonts w:cstheme="minorHAnsi"/>
                <w:sz w:val="20"/>
                <w:szCs w:val="20"/>
              </w:rPr>
              <w:t>27</w:t>
            </w:r>
            <w:r w:rsidR="005C2B99" w:rsidRPr="005C2B99">
              <w:rPr>
                <w:rFonts w:cstheme="minorHAnsi"/>
                <w:sz w:val="20"/>
                <w:szCs w:val="20"/>
                <w:vertAlign w:val="superscript"/>
              </w:rPr>
              <w:t>th</w:t>
            </w:r>
            <w:r w:rsidR="005C2B99">
              <w:rPr>
                <w:rFonts w:cstheme="minorHAnsi"/>
                <w:sz w:val="20"/>
                <w:szCs w:val="20"/>
              </w:rPr>
              <w:t xml:space="preserve"> February 2023 (Semester 1 Week 1)</w:t>
            </w:r>
          </w:p>
        </w:tc>
        <w:tc>
          <w:tcPr>
            <w:tcW w:w="5234" w:type="dxa"/>
          </w:tcPr>
          <w:p w14:paraId="3821A768" w14:textId="77777777" w:rsidR="005A71EE" w:rsidRPr="00BE5182" w:rsidRDefault="005A71EE" w:rsidP="007F5E61">
            <w:pPr>
              <w:rPr>
                <w:rFonts w:eastAsia="Century Gothic" w:cstheme="minorHAnsi"/>
                <w:b/>
                <w:sz w:val="20"/>
                <w:szCs w:val="20"/>
              </w:rPr>
            </w:pPr>
            <w:r w:rsidRPr="00BE5182">
              <w:rPr>
                <w:rFonts w:eastAsia="Century Gothic" w:cstheme="minorHAnsi"/>
                <w:b/>
                <w:sz w:val="20"/>
                <w:szCs w:val="20"/>
              </w:rPr>
              <w:t>Estimated completion date:</w:t>
            </w:r>
          </w:p>
          <w:p w14:paraId="7E201B54" w14:textId="08820151" w:rsidR="005A71EE" w:rsidRPr="00BE5182" w:rsidRDefault="005C2B99" w:rsidP="007F5E61">
            <w:pPr>
              <w:rPr>
                <w:rFonts w:cstheme="minorHAnsi"/>
                <w:sz w:val="20"/>
                <w:szCs w:val="20"/>
              </w:rPr>
            </w:pPr>
            <w:r>
              <w:rPr>
                <w:rFonts w:cstheme="minorHAnsi"/>
                <w:sz w:val="20"/>
                <w:szCs w:val="20"/>
              </w:rPr>
              <w:t>18</w:t>
            </w:r>
            <w:r w:rsidRPr="005C2B99">
              <w:rPr>
                <w:rFonts w:cstheme="minorHAnsi"/>
                <w:sz w:val="20"/>
                <w:szCs w:val="20"/>
                <w:vertAlign w:val="superscript"/>
              </w:rPr>
              <w:t>th</w:t>
            </w:r>
            <w:r>
              <w:rPr>
                <w:rFonts w:cstheme="minorHAnsi"/>
                <w:sz w:val="20"/>
                <w:szCs w:val="20"/>
              </w:rPr>
              <w:t xml:space="preserve"> June 2023 (Final project must be submitted by Semester 1 Exam Period Completion Date)</w:t>
            </w:r>
          </w:p>
        </w:tc>
      </w:tr>
    </w:tbl>
    <w:p w14:paraId="61AB9A48" w14:textId="77777777" w:rsidR="005A71EE" w:rsidRDefault="005A71EE" w:rsidP="007F5E61">
      <w:pPr>
        <w:pStyle w:val="BodyText"/>
        <w:spacing w:before="67"/>
        <w:ind w:left="0" w:firstLine="220"/>
        <w:rPr>
          <w:rFonts w:ascii="Tahoma" w:hAnsi="Tahoma" w:cs="Tahoma"/>
          <w:b/>
        </w:rPr>
      </w:pPr>
    </w:p>
    <w:p w14:paraId="0309B727" w14:textId="7DDB2811" w:rsidR="00D76A9E" w:rsidRPr="00BE5182" w:rsidRDefault="009C7506" w:rsidP="007F5E61">
      <w:pPr>
        <w:pStyle w:val="BodyText"/>
        <w:spacing w:before="67"/>
        <w:ind w:left="0" w:firstLine="220"/>
        <w:rPr>
          <w:rFonts w:asciiTheme="minorHAnsi" w:hAnsiTheme="minorHAnsi" w:cstheme="minorHAnsi"/>
          <w:sz w:val="20"/>
          <w:szCs w:val="20"/>
        </w:rPr>
      </w:pPr>
      <w:r w:rsidRPr="00BE5182">
        <w:rPr>
          <w:rFonts w:asciiTheme="minorHAnsi" w:hAnsiTheme="minorHAnsi" w:cstheme="minorHAnsi"/>
          <w:b/>
          <w:sz w:val="20"/>
          <w:szCs w:val="20"/>
        </w:rPr>
        <w:t>Application</w:t>
      </w:r>
      <w:r w:rsidR="005A71EE" w:rsidRPr="00BE5182">
        <w:rPr>
          <w:rFonts w:asciiTheme="minorHAnsi" w:hAnsiTheme="minorHAnsi" w:cstheme="minorHAnsi"/>
          <w:b/>
          <w:sz w:val="20"/>
          <w:szCs w:val="20"/>
        </w:rPr>
        <w:t xml:space="preserve"> </w:t>
      </w:r>
      <w:r w:rsidRPr="00BE5182">
        <w:rPr>
          <w:rFonts w:asciiTheme="minorHAnsi" w:hAnsiTheme="minorHAnsi" w:cstheme="minorHAnsi"/>
          <w:b/>
          <w:sz w:val="20"/>
          <w:szCs w:val="20"/>
        </w:rPr>
        <w:t>deadline</w:t>
      </w:r>
      <w:r w:rsidR="00AD01B8" w:rsidRPr="00BE5182">
        <w:rPr>
          <w:rFonts w:asciiTheme="minorHAnsi" w:hAnsiTheme="minorHAnsi" w:cstheme="minorHAnsi"/>
          <w:sz w:val="20"/>
          <w:szCs w:val="20"/>
        </w:rPr>
        <w:t xml:space="preserve"> </w:t>
      </w:r>
      <w:r w:rsidR="000E134B" w:rsidRPr="00BE5182">
        <w:rPr>
          <w:rFonts w:asciiTheme="minorHAnsi" w:hAnsiTheme="minorHAnsi" w:cstheme="minorHAnsi"/>
          <w:sz w:val="20"/>
          <w:szCs w:val="20"/>
        </w:rPr>
        <w:t>W</w:t>
      </w:r>
      <w:r w:rsidRPr="00BE5182">
        <w:rPr>
          <w:rFonts w:asciiTheme="minorHAnsi" w:hAnsiTheme="minorHAnsi" w:cstheme="minorHAnsi"/>
          <w:sz w:val="20"/>
          <w:szCs w:val="20"/>
        </w:rPr>
        <w:t xml:space="preserve">hen would you like interested students </w:t>
      </w:r>
      <w:r w:rsidR="003D03E6" w:rsidRPr="00BE5182">
        <w:rPr>
          <w:rFonts w:asciiTheme="minorHAnsi" w:hAnsiTheme="minorHAnsi" w:cstheme="minorHAnsi"/>
          <w:sz w:val="20"/>
          <w:szCs w:val="20"/>
        </w:rPr>
        <w:t xml:space="preserve">to </w:t>
      </w:r>
      <w:r w:rsidRPr="00BE5182">
        <w:rPr>
          <w:rFonts w:asciiTheme="minorHAnsi" w:hAnsiTheme="minorHAnsi" w:cstheme="minorHAnsi"/>
          <w:sz w:val="20"/>
          <w:szCs w:val="20"/>
        </w:rPr>
        <w:t>apply</w:t>
      </w:r>
      <w:r w:rsidR="000E134B" w:rsidRPr="00BE5182">
        <w:rPr>
          <w:rFonts w:asciiTheme="minorHAnsi" w:hAnsiTheme="minorHAnsi" w:cstheme="minorHAnsi"/>
          <w:sz w:val="20"/>
          <w:szCs w:val="20"/>
        </w:rPr>
        <w:t xml:space="preserve"> by</w:t>
      </w:r>
      <w:r w:rsidRPr="00BE5182">
        <w:rPr>
          <w:rFonts w:asciiTheme="minorHAnsi" w:hAnsiTheme="minorHAnsi" w:cstheme="minorHAnsi"/>
          <w:sz w:val="20"/>
          <w:szCs w:val="20"/>
        </w:rPr>
        <w:t xml:space="preserve">? </w:t>
      </w:r>
    </w:p>
    <w:p w14:paraId="7C318CE5" w14:textId="5B9D053E" w:rsidR="005F7F1B" w:rsidRDefault="00087950" w:rsidP="007F5E61">
      <w:pPr>
        <w:pStyle w:val="BodyText"/>
        <w:spacing w:before="67"/>
        <w:ind w:left="0"/>
        <w:rPr>
          <w:rFonts w:asciiTheme="minorHAnsi" w:hAnsiTheme="minorHAnsi" w:cstheme="minorHAnsi"/>
          <w:sz w:val="20"/>
          <w:szCs w:val="20"/>
        </w:rPr>
      </w:pPr>
      <w:r w:rsidRPr="004A4CF2">
        <w:rPr>
          <w:rFonts w:cs="Century Gothic"/>
          <w:noProof/>
          <w:sz w:val="20"/>
          <w:szCs w:val="20"/>
        </w:rPr>
        <mc:AlternateContent>
          <mc:Choice Requires="wps">
            <w:drawing>
              <wp:anchor distT="45720" distB="45720" distL="114300" distR="114300" simplePos="0" relativeHeight="251667456" behindDoc="0" locked="0" layoutInCell="1" allowOverlap="1" wp14:anchorId="0E907131" wp14:editId="65D5D09D">
                <wp:simplePos x="0" y="0"/>
                <wp:positionH relativeFrom="margin">
                  <wp:posOffset>165735</wp:posOffset>
                </wp:positionH>
                <wp:positionV relativeFrom="paragraph">
                  <wp:posOffset>285750</wp:posOffset>
                </wp:positionV>
                <wp:extent cx="6661150" cy="531495"/>
                <wp:effectExtent l="0" t="0" r="254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31495"/>
                        </a:xfrm>
                        <a:prstGeom prst="rect">
                          <a:avLst/>
                        </a:prstGeom>
                        <a:solidFill>
                          <a:srgbClr val="FFFFFF"/>
                        </a:solidFill>
                        <a:ln w="9525">
                          <a:solidFill>
                            <a:srgbClr val="000000"/>
                          </a:solidFill>
                          <a:miter lim="800000"/>
                          <a:headEnd/>
                          <a:tailEnd/>
                        </a:ln>
                      </wps:spPr>
                      <wps:txbx>
                        <w:txbxContent>
                          <w:p w14:paraId="179AD771" w14:textId="0D2D76A7" w:rsidR="009C7506" w:rsidRPr="00C80F07" w:rsidRDefault="005C2B99" w:rsidP="009C7506">
                            <w:pPr>
                              <w:rPr>
                                <w:lang w:val="en-CA"/>
                              </w:rPr>
                            </w:pPr>
                            <w:r w:rsidRPr="005C2B99">
                              <w:rPr>
                                <w:b/>
                                <w:bCs/>
                                <w:highlight w:val="yellow"/>
                                <w:lang w:val="en-CA"/>
                              </w:rPr>
                              <w:t xml:space="preserve">Semester 1 2023 Intake: </w:t>
                            </w:r>
                            <w:r w:rsidRPr="005C2B99">
                              <w:rPr>
                                <w:highlight w:val="yellow"/>
                                <w:lang w:val="en-CA"/>
                              </w:rPr>
                              <w:t xml:space="preserve">Applications due by </w:t>
                            </w:r>
                            <w:r w:rsidR="00087950">
                              <w:rPr>
                                <w:lang w:val="en-CA"/>
                              </w:rPr>
                              <w:t>February 1 2023 (depending on numbers, positions may be competitive and/or first-come-first-serve so please apply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07131" id="_x0000_t202" coordsize="21600,21600" o:spt="202" path="m,l,21600r21600,l21600,xe">
                <v:stroke joinstyle="miter"/>
                <v:path gradientshapeok="t" o:connecttype="rect"/>
              </v:shapetype>
              <v:shape id="_x0000_s1032" type="#_x0000_t202" style="position:absolute;margin-left:13.05pt;margin-top:22.5pt;width:524.5pt;height:41.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">
                <v:textbox>
                  <w:txbxContent>
                    <w:p w14:paraId="179AD771" w14:textId="0D2D76A7" w:rsidR="009C7506" w:rsidRPr="00C80F07" w:rsidRDefault="005C2B99" w:rsidP="009C7506">
                      <w:pPr>
                        <w:rPr>
                          <w:lang w:val="en-CA"/>
                        </w:rPr>
                      </w:pPr>
                      <w:r w:rsidRPr="005C2B99">
                        <w:rPr>
                          <w:b/>
                          <w:bCs/>
                          <w:highlight w:val="yellow"/>
                          <w:lang w:val="en-CA"/>
                        </w:rPr>
                        <w:t xml:space="preserve">Semester 1 2023 Intake: </w:t>
                      </w:r>
                      <w:r w:rsidRPr="005C2B99">
                        <w:rPr>
                          <w:highlight w:val="yellow"/>
                          <w:lang w:val="en-CA"/>
                        </w:rPr>
                        <w:t xml:space="preserve">Applications due by </w:t>
                      </w:r>
                      <w:r w:rsidR="00087950">
                        <w:rPr>
                          <w:lang w:val="en-CA"/>
                        </w:rPr>
                        <w:t>February 1 2023 (depending on numbers, positions may be competitive and/or first-come-first-serve so please apply as soon as possible)</w:t>
                      </w:r>
                    </w:p>
                  </w:txbxContent>
                </v:textbox>
                <w10:wrap type="square" anchorx="margin"/>
              </v:shape>
            </w:pict>
          </mc:Fallback>
        </mc:AlternateContent>
      </w:r>
      <w:r w:rsidR="007F5E61">
        <w:rPr>
          <w:rFonts w:asciiTheme="minorHAnsi" w:hAnsiTheme="minorHAnsi" w:cstheme="minorHAnsi"/>
          <w:sz w:val="20"/>
          <w:szCs w:val="20"/>
        </w:rPr>
        <w:t xml:space="preserve">     </w:t>
      </w:r>
      <w:r w:rsidR="00D76A9E" w:rsidRPr="00BE5182">
        <w:rPr>
          <w:rFonts w:asciiTheme="minorHAnsi" w:hAnsiTheme="minorHAnsi" w:cstheme="minorHAnsi"/>
          <w:sz w:val="20"/>
          <w:szCs w:val="20"/>
        </w:rPr>
        <w:t xml:space="preserve">Allow at least </w:t>
      </w:r>
      <w:r w:rsidR="000E134B" w:rsidRPr="00BE5182">
        <w:rPr>
          <w:rFonts w:asciiTheme="minorHAnsi" w:hAnsiTheme="minorHAnsi" w:cstheme="minorHAnsi"/>
          <w:sz w:val="20"/>
          <w:szCs w:val="20"/>
        </w:rPr>
        <w:t>6</w:t>
      </w:r>
      <w:r w:rsidR="00D76A9E" w:rsidRPr="00BE5182">
        <w:rPr>
          <w:rFonts w:asciiTheme="minorHAnsi" w:hAnsiTheme="minorHAnsi" w:cstheme="minorHAnsi"/>
          <w:sz w:val="20"/>
          <w:szCs w:val="20"/>
        </w:rPr>
        <w:t xml:space="preserve"> weeks between </w:t>
      </w:r>
      <w:r w:rsidR="003D03E6" w:rsidRPr="00BE5182">
        <w:rPr>
          <w:rFonts w:asciiTheme="minorHAnsi" w:hAnsiTheme="minorHAnsi" w:cstheme="minorHAnsi"/>
          <w:sz w:val="20"/>
          <w:szCs w:val="20"/>
        </w:rPr>
        <w:t xml:space="preserve">the </w:t>
      </w:r>
      <w:r w:rsidR="00D76A9E" w:rsidRPr="00BE5182">
        <w:rPr>
          <w:rFonts w:asciiTheme="minorHAnsi" w:hAnsiTheme="minorHAnsi" w:cstheme="minorHAnsi"/>
          <w:sz w:val="20"/>
          <w:szCs w:val="20"/>
        </w:rPr>
        <w:t>student application</w:t>
      </w:r>
      <w:r w:rsidR="000E134B" w:rsidRPr="00BE5182">
        <w:rPr>
          <w:rFonts w:asciiTheme="minorHAnsi" w:hAnsiTheme="minorHAnsi" w:cstheme="minorHAnsi"/>
          <w:sz w:val="20"/>
          <w:szCs w:val="20"/>
        </w:rPr>
        <w:t xml:space="preserve"> deadline</w:t>
      </w:r>
      <w:r w:rsidR="00D76A9E" w:rsidRPr="00BE5182">
        <w:rPr>
          <w:rFonts w:asciiTheme="minorHAnsi" w:hAnsiTheme="minorHAnsi" w:cstheme="minorHAnsi"/>
          <w:sz w:val="20"/>
          <w:szCs w:val="20"/>
        </w:rPr>
        <w:t xml:space="preserve"> and the beginning of placement</w:t>
      </w:r>
      <w:r w:rsidR="000E134B" w:rsidRPr="00BE5182">
        <w:rPr>
          <w:rFonts w:asciiTheme="minorHAnsi" w:hAnsiTheme="minorHAnsi" w:cstheme="minorHAnsi"/>
          <w:sz w:val="20"/>
          <w:szCs w:val="20"/>
        </w:rPr>
        <w:t>.</w:t>
      </w:r>
    </w:p>
    <w:p w14:paraId="61EC5768" w14:textId="2768D7F5" w:rsidR="00A5799A" w:rsidRPr="00BE5182" w:rsidRDefault="00A5799A" w:rsidP="007F5E61">
      <w:pPr>
        <w:pStyle w:val="BodyText"/>
        <w:spacing w:before="67"/>
        <w:rPr>
          <w:rFonts w:asciiTheme="minorHAnsi" w:hAnsiTheme="minorHAnsi" w:cstheme="minorHAnsi"/>
          <w:sz w:val="20"/>
          <w:szCs w:val="20"/>
        </w:rPr>
      </w:pPr>
      <w:r w:rsidRPr="00BE5182">
        <w:rPr>
          <w:rFonts w:asciiTheme="minorHAnsi" w:hAnsiTheme="minorHAnsi" w:cstheme="minorHAnsi"/>
          <w:noProof/>
          <w:sz w:val="20"/>
          <w:szCs w:val="20"/>
        </w:rPr>
        <mc:AlternateContent>
          <mc:Choice Requires="wps">
            <w:drawing>
              <wp:inline distT="0" distB="0" distL="0" distR="0" wp14:anchorId="3049F396" wp14:editId="20128169">
                <wp:extent cx="6696075" cy="219075"/>
                <wp:effectExtent l="0" t="0" r="9525" b="9525"/>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 w14:anchorId="3049F396" id="_x0000_s1033"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" fillcolor="#ab2328" stroked="f">
                <v:textbox inset="0,0,0,0">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v:textbox>
                <w10:anchorlock/>
              </v:shape>
            </w:pict>
          </mc:Fallback>
        </mc:AlternateContent>
      </w:r>
    </w:p>
    <w:tbl>
      <w:tblPr>
        <w:tblStyle w:val="TableGrid"/>
        <w:tblW w:w="10548" w:type="dxa"/>
        <w:tblInd w:w="220" w:type="dxa"/>
        <w:tblLook w:val="04A0" w:firstRow="1" w:lastRow="0" w:firstColumn="1" w:lastColumn="0" w:noHBand="0" w:noVBand="1"/>
      </w:tblPr>
      <w:tblGrid>
        <w:gridCol w:w="4192"/>
        <w:gridCol w:w="1118"/>
        <w:gridCol w:w="1553"/>
        <w:gridCol w:w="3685"/>
      </w:tblGrid>
      <w:tr w:rsidR="00BE5182" w:rsidRPr="00BE5182" w14:paraId="34602E66" w14:textId="77777777" w:rsidTr="00BE5182">
        <w:tc>
          <w:tcPr>
            <w:tcW w:w="4192" w:type="dxa"/>
          </w:tcPr>
          <w:p w14:paraId="42E215A3" w14:textId="11B92548" w:rsidR="00BE5182" w:rsidRPr="00BE5182" w:rsidRDefault="00BE5182" w:rsidP="007F5E61">
            <w:pPr>
              <w:pStyle w:val="BodyText"/>
              <w:spacing w:before="67"/>
              <w:ind w:left="0"/>
              <w:rPr>
                <w:rFonts w:asciiTheme="minorHAnsi" w:hAnsiTheme="minorHAnsi" w:cstheme="minorHAnsi"/>
                <w:b/>
                <w:sz w:val="20"/>
                <w:szCs w:val="20"/>
              </w:rPr>
            </w:pPr>
            <w:r w:rsidRPr="00BE5182">
              <w:rPr>
                <w:rFonts w:asciiTheme="minorHAnsi" w:hAnsiTheme="minorHAnsi" w:cstheme="minorHAnsi"/>
                <w:b/>
                <w:sz w:val="20"/>
                <w:szCs w:val="20"/>
              </w:rPr>
              <w:t>Please tick to indicate compliance required of students:</w:t>
            </w:r>
          </w:p>
          <w:p w14:paraId="7664D46B" w14:textId="77777777" w:rsidR="00BE5182" w:rsidRPr="00BE5182" w:rsidRDefault="00BE5182" w:rsidP="007F5E61">
            <w:pPr>
              <w:pStyle w:val="BodyText"/>
              <w:spacing w:before="67"/>
              <w:ind w:left="0"/>
              <w:rPr>
                <w:rFonts w:asciiTheme="minorHAnsi" w:hAnsiTheme="minorHAnsi" w:cstheme="minorHAnsi"/>
                <w:sz w:val="20"/>
                <w:szCs w:val="20"/>
              </w:rPr>
            </w:pPr>
          </w:p>
        </w:tc>
        <w:tc>
          <w:tcPr>
            <w:tcW w:w="1118" w:type="dxa"/>
          </w:tcPr>
          <w:p w14:paraId="153614A5" w14:textId="37A4FED5" w:rsidR="00BE5182" w:rsidRPr="00BE5182" w:rsidRDefault="00000000" w:rsidP="007F5E61">
            <w:pPr>
              <w:rPr>
                <w:rFonts w:cstheme="minorHAnsi"/>
                <w:sz w:val="20"/>
                <w:szCs w:val="20"/>
              </w:rPr>
            </w:pPr>
            <w:sdt>
              <w:sdtPr>
                <w:rPr>
                  <w:rFonts w:cstheme="minorHAnsi"/>
                  <w:sz w:val="20"/>
                  <w:szCs w:val="20"/>
                </w:rPr>
                <w:id w:val="2128890480"/>
                <w14:checkbox>
                  <w14:checked w14:val="0"/>
                  <w14:checkedState w14:val="2612" w14:font="MS Gothic"/>
                  <w14:uncheckedState w14:val="2610" w14:font="MS Gothic"/>
                </w14:checkbox>
              </w:sdt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Police Check</w:t>
            </w:r>
          </w:p>
        </w:tc>
        <w:tc>
          <w:tcPr>
            <w:tcW w:w="1553" w:type="dxa"/>
          </w:tcPr>
          <w:p w14:paraId="7236F973" w14:textId="7BB3C6AA" w:rsidR="00BE5182" w:rsidRPr="00BE5182" w:rsidRDefault="00000000" w:rsidP="007F5E61">
            <w:pPr>
              <w:rPr>
                <w:rFonts w:cstheme="minorHAnsi"/>
                <w:sz w:val="20"/>
                <w:szCs w:val="20"/>
              </w:rPr>
            </w:pPr>
            <w:sdt>
              <w:sdtPr>
                <w:rPr>
                  <w:rFonts w:cstheme="minorHAnsi"/>
                  <w:sz w:val="20"/>
                  <w:szCs w:val="20"/>
                </w:rPr>
                <w:id w:val="-1652588048"/>
                <w14:checkbox>
                  <w14:checked w14:val="1"/>
                  <w14:checkedState w14:val="2612" w14:font="MS Gothic"/>
                  <w14:uncheckedState w14:val="2610" w14:font="MS Gothic"/>
                </w14:checkbox>
              </w:sdtPr>
              <w:sdtContent>
                <w:r w:rsidR="00C80F07">
                  <w:rPr>
                    <w:rFonts w:ascii="MS Gothic" w:eastAsia="MS Gothic" w:hAnsi="MS Gothic" w:cstheme="minorHAnsi" w:hint="eastAsia"/>
                    <w:sz w:val="20"/>
                    <w:szCs w:val="20"/>
                  </w:rPr>
                  <w:t>☒</w:t>
                </w:r>
              </w:sdtContent>
            </w:sdt>
            <w:r w:rsidR="00BE5182">
              <w:rPr>
                <w:rFonts w:cstheme="minorHAnsi"/>
                <w:sz w:val="20"/>
                <w:szCs w:val="20"/>
              </w:rPr>
              <w:t xml:space="preserve"> </w:t>
            </w:r>
            <w:r w:rsidR="00BE5182" w:rsidRPr="00BE5182">
              <w:rPr>
                <w:rFonts w:cstheme="minorHAnsi"/>
                <w:sz w:val="20"/>
                <w:szCs w:val="20"/>
              </w:rPr>
              <w:t xml:space="preserve">Working </w:t>
            </w:r>
            <w:r w:rsidR="00BE5182">
              <w:rPr>
                <w:rFonts w:cstheme="minorHAnsi"/>
                <w:sz w:val="20"/>
                <w:szCs w:val="20"/>
              </w:rPr>
              <w:t>w</w:t>
            </w:r>
            <w:r w:rsidR="00BE5182" w:rsidRPr="00BE5182">
              <w:rPr>
                <w:rFonts w:cstheme="minorHAnsi"/>
                <w:sz w:val="20"/>
                <w:szCs w:val="20"/>
              </w:rPr>
              <w:t xml:space="preserve">ith </w:t>
            </w:r>
            <w:r w:rsidR="00BE5182">
              <w:rPr>
                <w:rFonts w:cstheme="minorHAnsi"/>
                <w:sz w:val="20"/>
                <w:szCs w:val="20"/>
              </w:rPr>
              <w:t>c</w:t>
            </w:r>
            <w:r w:rsidR="00BE5182" w:rsidRPr="00BE5182">
              <w:rPr>
                <w:rFonts w:cstheme="minorHAnsi"/>
                <w:sz w:val="20"/>
                <w:szCs w:val="20"/>
              </w:rPr>
              <w:t xml:space="preserve">hildren </w:t>
            </w:r>
            <w:r w:rsidR="00BE5182">
              <w:rPr>
                <w:rFonts w:cstheme="minorHAnsi"/>
                <w:sz w:val="20"/>
                <w:szCs w:val="20"/>
              </w:rPr>
              <w:t>c</w:t>
            </w:r>
            <w:r w:rsidR="00BE5182" w:rsidRPr="00BE5182">
              <w:rPr>
                <w:rFonts w:cstheme="minorHAnsi"/>
                <w:sz w:val="20"/>
                <w:szCs w:val="20"/>
              </w:rPr>
              <w:t>heck</w:t>
            </w:r>
          </w:p>
        </w:tc>
        <w:tc>
          <w:tcPr>
            <w:tcW w:w="3685" w:type="dxa"/>
            <w:tcBorders>
              <w:bottom w:val="single" w:sz="4" w:space="0" w:color="auto"/>
            </w:tcBorders>
          </w:tcPr>
          <w:p w14:paraId="64637515" w14:textId="736B9BE5" w:rsidR="00BE5182" w:rsidRPr="00BE5182" w:rsidRDefault="00000000" w:rsidP="007F5E61">
            <w:pPr>
              <w:rPr>
                <w:rFonts w:cstheme="minorHAnsi"/>
                <w:sz w:val="20"/>
                <w:szCs w:val="20"/>
              </w:rPr>
            </w:pPr>
            <w:sdt>
              <w:sdtPr>
                <w:rPr>
                  <w:rFonts w:cstheme="minorHAnsi"/>
                  <w:sz w:val="20"/>
                  <w:szCs w:val="20"/>
                </w:rPr>
                <w:id w:val="-1739773219"/>
                <w14:checkbox>
                  <w14:checked w14:val="0"/>
                  <w14:checkedState w14:val="2612" w14:font="MS Gothic"/>
                  <w14:uncheckedState w14:val="2610" w14:font="MS Gothic"/>
                </w14:checkbox>
              </w:sdt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Other</w:t>
            </w:r>
            <w:r w:rsidR="00BE5182">
              <w:rPr>
                <w:rFonts w:cstheme="minorHAnsi"/>
                <w:sz w:val="20"/>
                <w:szCs w:val="20"/>
              </w:rPr>
              <w:t xml:space="preserve"> (please specify)</w:t>
            </w:r>
          </w:p>
          <w:p w14:paraId="3C9B7EE7" w14:textId="1ADBE984" w:rsidR="00BE5182" w:rsidRPr="00BE5182" w:rsidRDefault="00BE5182" w:rsidP="007F5E61">
            <w:pPr>
              <w:pStyle w:val="BodyText"/>
              <w:spacing w:before="67"/>
              <w:ind w:left="0"/>
              <w:rPr>
                <w:rFonts w:asciiTheme="minorHAnsi" w:hAnsiTheme="minorHAnsi" w:cstheme="minorHAnsi"/>
                <w:sz w:val="20"/>
                <w:szCs w:val="20"/>
              </w:rPr>
            </w:pPr>
          </w:p>
        </w:tc>
      </w:tr>
      <w:tr w:rsidR="00BE5182" w:rsidRPr="00BE5182" w14:paraId="7EC48AD8" w14:textId="77777777" w:rsidTr="00BE5182">
        <w:tc>
          <w:tcPr>
            <w:tcW w:w="4192" w:type="dxa"/>
          </w:tcPr>
          <w:p w14:paraId="2CAADB0B" w14:textId="34098C36" w:rsidR="00BE5182" w:rsidRPr="00BE5182" w:rsidRDefault="00BE5182" w:rsidP="007F5E61">
            <w:pPr>
              <w:pStyle w:val="BodyText"/>
              <w:spacing w:before="67"/>
              <w:ind w:left="0"/>
              <w:rPr>
                <w:rFonts w:asciiTheme="minorHAnsi" w:hAnsiTheme="minorHAnsi" w:cstheme="minorHAnsi"/>
                <w:b/>
                <w:sz w:val="20"/>
                <w:szCs w:val="20"/>
              </w:rPr>
            </w:pPr>
            <w:r>
              <w:rPr>
                <w:rFonts w:asciiTheme="minorHAnsi" w:hAnsiTheme="minorHAnsi" w:cstheme="minorHAnsi"/>
                <w:b/>
                <w:sz w:val="20"/>
                <w:szCs w:val="20"/>
              </w:rPr>
              <w:t>Will you be paying the students (not required)</w:t>
            </w:r>
          </w:p>
        </w:tc>
        <w:tc>
          <w:tcPr>
            <w:tcW w:w="1118" w:type="dxa"/>
          </w:tcPr>
          <w:p w14:paraId="31A210B6" w14:textId="04C35E01" w:rsidR="00BE5182" w:rsidRPr="00BE5182" w:rsidRDefault="00000000" w:rsidP="007F5E61">
            <w:pPr>
              <w:rPr>
                <w:rFonts w:cstheme="minorHAnsi"/>
                <w:sz w:val="20"/>
                <w:szCs w:val="20"/>
              </w:rPr>
            </w:pPr>
            <w:sdt>
              <w:sdtPr>
                <w:rPr>
                  <w:rFonts w:cstheme="minorHAnsi"/>
                  <w:sz w:val="20"/>
                  <w:szCs w:val="20"/>
                </w:rPr>
                <w:id w:val="-716902531"/>
                <w14:checkbox>
                  <w14:checked w14:val="0"/>
                  <w14:checkedState w14:val="2612" w14:font="MS Gothic"/>
                  <w14:uncheckedState w14:val="2610" w14:font="MS Gothic"/>
                </w14:checkbox>
              </w:sdt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Yes</w:t>
            </w:r>
          </w:p>
        </w:tc>
        <w:tc>
          <w:tcPr>
            <w:tcW w:w="1553" w:type="dxa"/>
          </w:tcPr>
          <w:p w14:paraId="3167D62F" w14:textId="42844DF5" w:rsidR="00BE5182" w:rsidRPr="00BE5182" w:rsidRDefault="00000000" w:rsidP="007F5E61">
            <w:pPr>
              <w:rPr>
                <w:rFonts w:cstheme="minorHAnsi"/>
                <w:sz w:val="20"/>
                <w:szCs w:val="20"/>
              </w:rPr>
            </w:pPr>
            <w:sdt>
              <w:sdtPr>
                <w:rPr>
                  <w:rFonts w:cstheme="minorHAnsi"/>
                  <w:sz w:val="20"/>
                  <w:szCs w:val="20"/>
                </w:rPr>
                <w:id w:val="-62027483"/>
                <w14:checkbox>
                  <w14:checked w14:val="1"/>
                  <w14:checkedState w14:val="2612" w14:font="MS Gothic"/>
                  <w14:uncheckedState w14:val="2610" w14:font="MS Gothic"/>
                </w14:checkbox>
              </w:sdtPr>
              <w:sdtContent>
                <w:r w:rsidR="00C80F07">
                  <w:rPr>
                    <w:rFonts w:ascii="MS Gothic" w:eastAsia="MS Gothic" w:hAnsi="MS Gothic" w:cstheme="minorHAnsi" w:hint="eastAsia"/>
                    <w:sz w:val="20"/>
                    <w:szCs w:val="20"/>
                  </w:rPr>
                  <w:t>☒</w:t>
                </w:r>
              </w:sdtContent>
            </w:sdt>
            <w:r w:rsidR="00BE5182">
              <w:rPr>
                <w:rFonts w:cstheme="minorHAnsi"/>
                <w:sz w:val="20"/>
                <w:szCs w:val="20"/>
              </w:rPr>
              <w:t xml:space="preserve"> </w:t>
            </w:r>
            <w:r w:rsidR="00BE5182" w:rsidRPr="00BE5182">
              <w:rPr>
                <w:rFonts w:cstheme="minorHAnsi"/>
                <w:sz w:val="20"/>
                <w:szCs w:val="20"/>
              </w:rPr>
              <w:t>No</w:t>
            </w:r>
          </w:p>
        </w:tc>
        <w:tc>
          <w:tcPr>
            <w:tcW w:w="3685" w:type="dxa"/>
            <w:tcBorders>
              <w:bottom w:val="single" w:sz="4" w:space="0" w:color="auto"/>
            </w:tcBorders>
          </w:tcPr>
          <w:p w14:paraId="77908829" w14:textId="77777777" w:rsidR="00BE5182" w:rsidRPr="00BE5182" w:rsidRDefault="00BE5182" w:rsidP="007F5E61">
            <w:pPr>
              <w:rPr>
                <w:rFonts w:cstheme="minorHAnsi"/>
                <w:sz w:val="20"/>
                <w:szCs w:val="20"/>
              </w:rPr>
            </w:pPr>
          </w:p>
        </w:tc>
      </w:tr>
    </w:tbl>
    <w:p w14:paraId="1193A85A" w14:textId="0D9920C1" w:rsidR="00BC1EC2" w:rsidRDefault="00BC1EC2" w:rsidP="007F5E61"/>
    <w:p w14:paraId="468A4150" w14:textId="77777777" w:rsidR="00BC1EC2" w:rsidRDefault="00BC1EC2">
      <w:pPr>
        <w:widowControl/>
        <w:spacing w:after="160" w:line="259" w:lineRule="auto"/>
      </w:pPr>
      <w:r>
        <w:br w:type="page"/>
      </w:r>
    </w:p>
    <w:p w14:paraId="42214CDB" w14:textId="128E3F9C" w:rsidR="00BC1EC2" w:rsidRPr="00BC1EC2" w:rsidRDefault="00BC1EC2" w:rsidP="00BC1EC2">
      <w:pPr>
        <w:jc w:val="center"/>
        <w:rPr>
          <w:b/>
          <w:bCs/>
          <w:sz w:val="28"/>
          <w:szCs w:val="28"/>
        </w:rPr>
      </w:pPr>
      <w:r w:rsidRPr="00BC1EC2">
        <w:rPr>
          <w:b/>
          <w:bCs/>
          <w:sz w:val="28"/>
          <w:szCs w:val="28"/>
        </w:rPr>
        <w:lastRenderedPageBreak/>
        <w:t>Neurodiversity Project</w:t>
      </w:r>
    </w:p>
    <w:p w14:paraId="38E03D36" w14:textId="68BFE554" w:rsidR="009C7506" w:rsidRDefault="00BC1EC2" w:rsidP="00BC1EC2">
      <w:pPr>
        <w:jc w:val="center"/>
        <w:rPr>
          <w:b/>
          <w:bCs/>
          <w:sz w:val="28"/>
          <w:szCs w:val="28"/>
        </w:rPr>
      </w:pPr>
      <w:r w:rsidRPr="00BC1EC2">
        <w:rPr>
          <w:b/>
          <w:bCs/>
          <w:sz w:val="28"/>
          <w:szCs w:val="28"/>
        </w:rPr>
        <w:t>Work Integrated Learning Placement</w:t>
      </w:r>
    </w:p>
    <w:p w14:paraId="24CDBB95" w14:textId="03A20478" w:rsidR="00BC1EC2" w:rsidRDefault="00BC1EC2" w:rsidP="00BC1EC2">
      <w:pPr>
        <w:jc w:val="center"/>
        <w:rPr>
          <w:b/>
          <w:bCs/>
          <w:sz w:val="28"/>
          <w:szCs w:val="28"/>
        </w:rPr>
      </w:pPr>
    </w:p>
    <w:p w14:paraId="7992320D" w14:textId="2060DC7D" w:rsidR="00BC1EC2" w:rsidRDefault="00BC1EC2" w:rsidP="00BC1EC2">
      <w:pPr>
        <w:jc w:val="center"/>
        <w:rPr>
          <w:i/>
          <w:iCs/>
          <w:sz w:val="28"/>
          <w:szCs w:val="28"/>
        </w:rPr>
      </w:pPr>
      <w:r w:rsidRPr="00BC1EC2">
        <w:rPr>
          <w:i/>
          <w:iCs/>
          <w:sz w:val="28"/>
          <w:szCs w:val="28"/>
        </w:rPr>
        <w:t xml:space="preserve">Placement Plan Draft </w:t>
      </w:r>
    </w:p>
    <w:p w14:paraId="3EF762AE" w14:textId="33917AB0" w:rsidR="00BC1EC2" w:rsidRDefault="00BC1EC2" w:rsidP="00BC1EC2">
      <w:pPr>
        <w:jc w:val="center"/>
        <w:rPr>
          <w:i/>
          <w:iCs/>
          <w:sz w:val="28"/>
          <w:szCs w:val="28"/>
        </w:rPr>
      </w:pPr>
    </w:p>
    <w:p w14:paraId="3CFC2ADF" w14:textId="71560187" w:rsidR="00BC1EC2" w:rsidRDefault="00BC1EC2" w:rsidP="00BC1EC2">
      <w:pPr>
        <w:rPr>
          <w:sz w:val="28"/>
          <w:szCs w:val="28"/>
        </w:rPr>
      </w:pPr>
      <w:r>
        <w:rPr>
          <w:sz w:val="28"/>
          <w:szCs w:val="28"/>
        </w:rPr>
        <w:t>Thank you for considering a Work Integrated Learning Placement on the La Trobe Neurodiversity Project! This form will help you to understand what your placement might look like, and whether this is the right opportunity to help support your career goals.</w:t>
      </w:r>
    </w:p>
    <w:p w14:paraId="0B858BD0" w14:textId="4A19109F" w:rsidR="00BC1EC2" w:rsidRDefault="00BC1EC2" w:rsidP="00BC1EC2">
      <w:pPr>
        <w:rPr>
          <w:sz w:val="28"/>
          <w:szCs w:val="28"/>
        </w:rPr>
      </w:pPr>
      <w:r>
        <w:rPr>
          <w:sz w:val="28"/>
          <w:szCs w:val="28"/>
        </w:rPr>
        <w:t xml:space="preserve">Please fill out this form </w:t>
      </w:r>
      <w:r w:rsidR="00DC3D71">
        <w:rPr>
          <w:sz w:val="28"/>
          <w:szCs w:val="28"/>
        </w:rPr>
        <w:t xml:space="preserve">and submit to Beth Radulski at </w:t>
      </w:r>
      <w:hyperlink r:id="rId12" w:history="1">
        <w:r w:rsidR="00DC3D71" w:rsidRPr="008C57C1">
          <w:rPr>
            <w:rStyle w:val="Hyperlink"/>
            <w:sz w:val="28"/>
            <w:szCs w:val="28"/>
          </w:rPr>
          <w:t>Neurodiversity@latrobe.edu.au</w:t>
        </w:r>
      </w:hyperlink>
      <w:r w:rsidR="00DC3D71">
        <w:rPr>
          <w:sz w:val="28"/>
          <w:szCs w:val="28"/>
        </w:rPr>
        <w:t xml:space="preserve"> alongside your application.  </w:t>
      </w:r>
      <w:r w:rsidR="00F044EC">
        <w:rPr>
          <w:sz w:val="28"/>
          <w:szCs w:val="28"/>
        </w:rPr>
        <w:t>You may also send any questions to this e-mail address.</w:t>
      </w:r>
    </w:p>
    <w:p w14:paraId="4C17F842" w14:textId="4E9BD717" w:rsidR="00DC3D71" w:rsidRDefault="00DC3D71" w:rsidP="00BC1EC2">
      <w:pPr>
        <w:rPr>
          <w:sz w:val="28"/>
          <w:szCs w:val="28"/>
        </w:rPr>
      </w:pPr>
    </w:p>
    <w:p w14:paraId="5DFE1F04" w14:textId="25489BF2" w:rsidR="00DC3D71" w:rsidRPr="0087338C" w:rsidRDefault="00DC3D71" w:rsidP="00BC1EC2">
      <w:pPr>
        <w:rPr>
          <w:b/>
          <w:bCs/>
          <w:noProof/>
          <w:sz w:val="28"/>
          <w:szCs w:val="28"/>
        </w:rPr>
      </w:pPr>
      <w:r w:rsidRPr="0087338C">
        <w:rPr>
          <w:b/>
          <w:bCs/>
          <w:noProof/>
          <w:sz w:val="28"/>
          <w:szCs w:val="28"/>
        </w:rPr>
        <w:t>What course are you currently studying?</w:t>
      </w:r>
      <w:r w:rsidR="0087338C">
        <w:rPr>
          <w:b/>
          <w:bCs/>
          <w:noProof/>
          <w:sz w:val="28"/>
          <w:szCs w:val="28"/>
        </w:rPr>
        <w:t xml:space="preserve"> </w:t>
      </w:r>
      <w:r w:rsidR="0087338C" w:rsidRPr="0087338C">
        <w:rPr>
          <w:i/>
          <w:iCs/>
          <w:noProof/>
          <w:sz w:val="28"/>
          <w:szCs w:val="28"/>
        </w:rPr>
        <w:t>Please include any majors/minors.</w:t>
      </w:r>
    </w:p>
    <w:p w14:paraId="23751BF4" w14:textId="4563EC06" w:rsidR="00DC3D71" w:rsidRDefault="00DC3D71" w:rsidP="00BC1EC2">
      <w:pPr>
        <w:rPr>
          <w:noProof/>
          <w:sz w:val="28"/>
          <w:szCs w:val="28"/>
        </w:rPr>
      </w:pPr>
    </w:p>
    <w:p w14:paraId="40C46B78" w14:textId="4A5BC225" w:rsidR="00DC3D71" w:rsidRDefault="00DC3D71" w:rsidP="00BC1EC2">
      <w:pPr>
        <w:rPr>
          <w:noProof/>
          <w:sz w:val="28"/>
          <w:szCs w:val="28"/>
        </w:rPr>
      </w:pPr>
    </w:p>
    <w:p w14:paraId="3D33E054" w14:textId="75D48E45" w:rsidR="00DC3D71" w:rsidRPr="0087338C" w:rsidRDefault="00DC3D71" w:rsidP="00BC1EC2">
      <w:pPr>
        <w:rPr>
          <w:b/>
          <w:bCs/>
          <w:noProof/>
          <w:sz w:val="28"/>
          <w:szCs w:val="28"/>
        </w:rPr>
      </w:pPr>
      <w:r w:rsidRPr="0087338C">
        <w:rPr>
          <w:b/>
          <w:bCs/>
          <w:noProof/>
          <w:sz w:val="28"/>
          <w:szCs w:val="28"/>
        </w:rPr>
        <w:t>Why are you interested in learning about Neurodiversity</w:t>
      </w:r>
      <w:r w:rsidR="0087338C">
        <w:rPr>
          <w:b/>
          <w:bCs/>
          <w:noProof/>
          <w:sz w:val="28"/>
          <w:szCs w:val="28"/>
        </w:rPr>
        <w:t xml:space="preserve"> during your degree</w:t>
      </w:r>
      <w:r w:rsidRPr="0087338C">
        <w:rPr>
          <w:b/>
          <w:bCs/>
          <w:noProof/>
          <w:sz w:val="28"/>
          <w:szCs w:val="28"/>
        </w:rPr>
        <w:t>?</w:t>
      </w:r>
    </w:p>
    <w:p w14:paraId="052AA286" w14:textId="77777777" w:rsidR="0087338C" w:rsidRDefault="0087338C" w:rsidP="00BC1EC2">
      <w:pPr>
        <w:rPr>
          <w:noProof/>
          <w:sz w:val="28"/>
          <w:szCs w:val="28"/>
        </w:rPr>
      </w:pPr>
    </w:p>
    <w:p w14:paraId="7A39789C" w14:textId="09D4FDAC" w:rsidR="00DC3D71" w:rsidRDefault="00DC3D71" w:rsidP="00BC1EC2">
      <w:pPr>
        <w:rPr>
          <w:noProof/>
          <w:sz w:val="28"/>
          <w:szCs w:val="28"/>
        </w:rPr>
      </w:pPr>
    </w:p>
    <w:p w14:paraId="4B1472D8" w14:textId="6A86AD9F" w:rsidR="00DC3D71" w:rsidRDefault="00DC3D71" w:rsidP="00BC1EC2">
      <w:pPr>
        <w:rPr>
          <w:noProof/>
          <w:sz w:val="28"/>
          <w:szCs w:val="28"/>
        </w:rPr>
      </w:pPr>
    </w:p>
    <w:p w14:paraId="4A273968" w14:textId="694EE30D" w:rsidR="0087338C" w:rsidRPr="00F044EC" w:rsidRDefault="00DC3D71" w:rsidP="00BC1EC2">
      <w:pPr>
        <w:rPr>
          <w:i/>
          <w:iCs/>
          <w:noProof/>
          <w:sz w:val="28"/>
          <w:szCs w:val="28"/>
        </w:rPr>
      </w:pPr>
      <w:r w:rsidRPr="0087338C">
        <w:rPr>
          <w:b/>
          <w:bCs/>
          <w:noProof/>
          <w:sz w:val="28"/>
          <w:szCs w:val="28"/>
        </w:rPr>
        <w:t xml:space="preserve">What is one of your biggest career goals? </w:t>
      </w:r>
      <w:r w:rsidRPr="0087338C">
        <w:rPr>
          <w:i/>
          <w:iCs/>
          <w:noProof/>
          <w:sz w:val="28"/>
          <w:szCs w:val="28"/>
        </w:rPr>
        <w:t>(i.e. a job or a skillset you would like to have</w:t>
      </w:r>
      <w:r w:rsidR="00637D85">
        <w:rPr>
          <w:i/>
          <w:iCs/>
          <w:noProof/>
          <w:sz w:val="28"/>
          <w:szCs w:val="28"/>
        </w:rPr>
        <w:t xml:space="preserve"> someday</w:t>
      </w:r>
      <w:r w:rsidR="00F044EC">
        <w:rPr>
          <w:i/>
          <w:iCs/>
          <w:noProof/>
          <w:sz w:val="28"/>
          <w:szCs w:val="28"/>
        </w:rPr>
        <w:t>.</w:t>
      </w:r>
      <w:r w:rsidRPr="0087338C">
        <w:rPr>
          <w:i/>
          <w:iCs/>
          <w:noProof/>
          <w:sz w:val="28"/>
          <w:szCs w:val="28"/>
        </w:rPr>
        <w:t xml:space="preserve"> </w:t>
      </w:r>
      <w:r w:rsidR="00F044EC">
        <w:rPr>
          <w:i/>
          <w:iCs/>
          <w:noProof/>
          <w:sz w:val="28"/>
          <w:szCs w:val="28"/>
        </w:rPr>
        <w:t>I</w:t>
      </w:r>
      <w:r w:rsidRPr="0087338C">
        <w:rPr>
          <w:i/>
          <w:iCs/>
          <w:noProof/>
          <w:sz w:val="28"/>
          <w:szCs w:val="28"/>
        </w:rPr>
        <w:t>f you</w:t>
      </w:r>
      <w:r w:rsidR="00637D85">
        <w:rPr>
          <w:i/>
          <w:iCs/>
          <w:noProof/>
          <w:sz w:val="28"/>
          <w:szCs w:val="28"/>
        </w:rPr>
        <w:t>’re un</w:t>
      </w:r>
      <w:r w:rsidRPr="0087338C">
        <w:rPr>
          <w:i/>
          <w:iCs/>
          <w:noProof/>
          <w:sz w:val="28"/>
          <w:szCs w:val="28"/>
        </w:rPr>
        <w:t>sure how to answer, you</w:t>
      </w:r>
      <w:r w:rsidR="00637D85">
        <w:rPr>
          <w:i/>
          <w:iCs/>
          <w:noProof/>
          <w:sz w:val="28"/>
          <w:szCs w:val="28"/>
        </w:rPr>
        <w:t xml:space="preserve"> can </w:t>
      </w:r>
      <w:r w:rsidRPr="0087338C">
        <w:rPr>
          <w:i/>
          <w:iCs/>
          <w:noProof/>
          <w:sz w:val="28"/>
          <w:szCs w:val="28"/>
        </w:rPr>
        <w:t>write about why you came to university)</w:t>
      </w:r>
    </w:p>
    <w:p w14:paraId="3848FB04" w14:textId="5DD21722" w:rsidR="0087338C" w:rsidRDefault="0087338C" w:rsidP="00BC1EC2">
      <w:pPr>
        <w:rPr>
          <w:noProof/>
          <w:sz w:val="28"/>
          <w:szCs w:val="28"/>
        </w:rPr>
      </w:pPr>
    </w:p>
    <w:p w14:paraId="5FCE50B6" w14:textId="77777777" w:rsidR="0087338C" w:rsidRDefault="0087338C" w:rsidP="00BC1EC2">
      <w:pPr>
        <w:rPr>
          <w:noProof/>
          <w:sz w:val="28"/>
          <w:szCs w:val="28"/>
        </w:rPr>
      </w:pPr>
    </w:p>
    <w:p w14:paraId="3E91D4BC" w14:textId="77777777" w:rsidR="00DC3D71" w:rsidRDefault="00DC3D71" w:rsidP="00BC1EC2">
      <w:pPr>
        <w:rPr>
          <w:noProof/>
          <w:sz w:val="28"/>
          <w:szCs w:val="28"/>
        </w:rPr>
      </w:pPr>
    </w:p>
    <w:p w14:paraId="6AEFE6F2" w14:textId="107BB9B1" w:rsidR="00DC3D71" w:rsidRDefault="00DC3D71" w:rsidP="00BC1EC2">
      <w:pPr>
        <w:rPr>
          <w:noProof/>
          <w:sz w:val="28"/>
          <w:szCs w:val="28"/>
        </w:rPr>
      </w:pPr>
    </w:p>
    <w:p w14:paraId="758F84CD" w14:textId="7C5DFE4A" w:rsidR="00DC3D71" w:rsidRPr="00717AA3" w:rsidRDefault="00DC3D71" w:rsidP="00BC1EC2">
      <w:pPr>
        <w:rPr>
          <w:b/>
          <w:bCs/>
          <w:noProof/>
          <w:sz w:val="28"/>
          <w:szCs w:val="28"/>
        </w:rPr>
      </w:pPr>
      <w:r w:rsidRPr="00717AA3">
        <w:rPr>
          <w:b/>
          <w:bCs/>
          <w:noProof/>
          <w:sz w:val="28"/>
          <w:szCs w:val="28"/>
        </w:rPr>
        <w:t>Which of the following activities would help you</w:t>
      </w:r>
      <w:r w:rsidR="0087338C">
        <w:rPr>
          <w:b/>
          <w:bCs/>
          <w:noProof/>
          <w:sz w:val="28"/>
          <w:szCs w:val="28"/>
        </w:rPr>
        <w:t xml:space="preserve"> to</w:t>
      </w:r>
      <w:r w:rsidRPr="00717AA3">
        <w:rPr>
          <w:b/>
          <w:bCs/>
          <w:noProof/>
          <w:sz w:val="28"/>
          <w:szCs w:val="28"/>
        </w:rPr>
        <w:t xml:space="preserve"> reach your career goals? </w:t>
      </w:r>
      <w:r w:rsidR="00F044EC">
        <w:rPr>
          <w:b/>
          <w:bCs/>
          <w:noProof/>
          <w:sz w:val="28"/>
          <w:szCs w:val="28"/>
        </w:rPr>
        <w:br/>
      </w:r>
      <w:r w:rsidR="00F044EC" w:rsidRPr="00F044EC">
        <w:rPr>
          <w:i/>
          <w:iCs/>
          <w:noProof/>
          <w:sz w:val="28"/>
          <w:szCs w:val="28"/>
        </w:rPr>
        <w:t>If you tick multiple boxes, please also add a number in all ticked boxes in order of priority</w:t>
      </w:r>
    </w:p>
    <w:tbl>
      <w:tblPr>
        <w:tblStyle w:val="TableGrid"/>
        <w:tblW w:w="10886" w:type="dxa"/>
        <w:tblLook w:val="04A0" w:firstRow="1" w:lastRow="0" w:firstColumn="1" w:lastColumn="0" w:noHBand="0" w:noVBand="1"/>
      </w:tblPr>
      <w:tblGrid>
        <w:gridCol w:w="7602"/>
        <w:gridCol w:w="3284"/>
      </w:tblGrid>
      <w:tr w:rsidR="00DC3D71" w14:paraId="715EA919" w14:textId="77777777" w:rsidTr="009678CA">
        <w:trPr>
          <w:trHeight w:val="1217"/>
        </w:trPr>
        <w:tc>
          <w:tcPr>
            <w:tcW w:w="7602" w:type="dxa"/>
            <w:shd w:val="clear" w:color="auto" w:fill="E7E6E6" w:themeFill="background2"/>
          </w:tcPr>
          <w:p w14:paraId="26DB0377" w14:textId="14D5B19F" w:rsidR="00DC3D71" w:rsidRDefault="00DC3D71" w:rsidP="00FB4D51">
            <w:pPr>
              <w:jc w:val="center"/>
              <w:rPr>
                <w:noProof/>
                <w:sz w:val="28"/>
                <w:szCs w:val="28"/>
              </w:rPr>
            </w:pPr>
            <w:r w:rsidRPr="00FB4D51">
              <w:rPr>
                <w:b/>
                <w:bCs/>
                <w:noProof/>
                <w:sz w:val="28"/>
                <w:szCs w:val="28"/>
              </w:rPr>
              <w:t>Activity</w:t>
            </w:r>
            <w:r w:rsidR="00FB4D51">
              <w:rPr>
                <w:noProof/>
                <w:sz w:val="28"/>
                <w:szCs w:val="28"/>
              </w:rPr>
              <w:br/>
            </w:r>
            <w:r w:rsidR="00717AA3" w:rsidRPr="0002677F">
              <w:rPr>
                <w:i/>
                <w:iCs/>
                <w:noProof/>
                <w:sz w:val="24"/>
                <w:szCs w:val="24"/>
              </w:rPr>
              <w:t>These are the types of j</w:t>
            </w:r>
            <w:r w:rsidR="00FB4D51" w:rsidRPr="0002677F">
              <w:rPr>
                <w:i/>
                <w:iCs/>
                <w:noProof/>
                <w:sz w:val="24"/>
                <w:szCs w:val="24"/>
              </w:rPr>
              <w:t>obs you could do</w:t>
            </w:r>
            <w:r w:rsidR="00717AA3" w:rsidRPr="0002677F">
              <w:rPr>
                <w:i/>
                <w:iCs/>
                <w:noProof/>
                <w:sz w:val="24"/>
                <w:szCs w:val="24"/>
              </w:rPr>
              <w:t xml:space="preserve"> during your placement</w:t>
            </w:r>
            <w:r w:rsidR="00FB4D51" w:rsidRPr="0002677F">
              <w:rPr>
                <w:i/>
                <w:iCs/>
                <w:noProof/>
                <w:sz w:val="24"/>
                <w:szCs w:val="24"/>
              </w:rPr>
              <w:t xml:space="preserve"> on the Neurodiversity Project</w:t>
            </w:r>
            <w:r w:rsidR="00717AA3" w:rsidRPr="0002677F">
              <w:rPr>
                <w:i/>
                <w:iCs/>
                <w:noProof/>
                <w:sz w:val="24"/>
                <w:szCs w:val="24"/>
              </w:rPr>
              <w:t xml:space="preserve">. </w:t>
            </w:r>
            <w:r w:rsidR="0002677F" w:rsidRPr="0002677F">
              <w:rPr>
                <w:i/>
                <w:iCs/>
                <w:noProof/>
                <w:sz w:val="24"/>
                <w:szCs w:val="24"/>
              </w:rPr>
              <w:t>Please only nominate</w:t>
            </w:r>
            <w:r w:rsidR="0087338C">
              <w:rPr>
                <w:i/>
                <w:iCs/>
                <w:noProof/>
                <w:sz w:val="24"/>
                <w:szCs w:val="24"/>
              </w:rPr>
              <w:t xml:space="preserve"> the</w:t>
            </w:r>
            <w:r w:rsidR="0002677F" w:rsidRPr="0002677F">
              <w:rPr>
                <w:i/>
                <w:iCs/>
                <w:noProof/>
                <w:sz w:val="24"/>
                <w:szCs w:val="24"/>
              </w:rPr>
              <w:t xml:space="preserve"> skillsets that </w:t>
            </w:r>
            <w:r w:rsidR="0087338C">
              <w:rPr>
                <w:i/>
                <w:iCs/>
                <w:noProof/>
                <w:sz w:val="24"/>
                <w:szCs w:val="24"/>
              </w:rPr>
              <w:t>you’d most like</w:t>
            </w:r>
            <w:r w:rsidR="0002677F" w:rsidRPr="0002677F">
              <w:rPr>
                <w:i/>
                <w:iCs/>
                <w:noProof/>
                <w:sz w:val="24"/>
                <w:szCs w:val="24"/>
              </w:rPr>
              <w:t xml:space="preserve"> to have</w:t>
            </w:r>
            <w:r w:rsidR="0087338C">
              <w:rPr>
                <w:i/>
                <w:iCs/>
                <w:noProof/>
                <w:sz w:val="24"/>
                <w:szCs w:val="24"/>
              </w:rPr>
              <w:t xml:space="preserve"> on your CV when searching for work after graduation.</w:t>
            </w:r>
          </w:p>
        </w:tc>
        <w:tc>
          <w:tcPr>
            <w:tcW w:w="3284" w:type="dxa"/>
            <w:shd w:val="clear" w:color="auto" w:fill="E7E6E6" w:themeFill="background2"/>
          </w:tcPr>
          <w:p w14:paraId="3B20B8CF" w14:textId="296E503E" w:rsidR="00DC3D71" w:rsidRDefault="00FB4D51" w:rsidP="00FB4D51">
            <w:pPr>
              <w:jc w:val="center"/>
              <w:rPr>
                <w:noProof/>
                <w:sz w:val="28"/>
                <w:szCs w:val="28"/>
              </w:rPr>
            </w:pPr>
            <w:r w:rsidRPr="00FB4D51">
              <w:rPr>
                <w:b/>
                <w:bCs/>
                <w:noProof/>
                <w:sz w:val="28"/>
                <w:szCs w:val="28"/>
              </w:rPr>
              <w:t xml:space="preserve">Preference </w:t>
            </w:r>
            <w:r>
              <w:rPr>
                <w:noProof/>
                <w:sz w:val="28"/>
                <w:szCs w:val="28"/>
              </w:rPr>
              <w:br/>
            </w:r>
            <w:r w:rsidR="009B1545" w:rsidRPr="0002677F">
              <w:rPr>
                <w:i/>
                <w:iCs/>
                <w:noProof/>
                <w:sz w:val="24"/>
                <w:szCs w:val="24"/>
              </w:rPr>
              <w:t>Please tick</w:t>
            </w:r>
            <w:r w:rsidR="009B1545" w:rsidRPr="00C05113">
              <w:rPr>
                <w:i/>
                <w:iCs/>
                <w:noProof/>
                <w:sz w:val="24"/>
                <w:szCs w:val="24"/>
                <w:u w:val="single"/>
              </w:rPr>
              <w:t xml:space="preserve"> </w:t>
            </w:r>
            <w:r w:rsidR="009678CA" w:rsidRPr="00C05113">
              <w:rPr>
                <w:i/>
                <w:iCs/>
                <w:noProof/>
                <w:sz w:val="24"/>
                <w:szCs w:val="24"/>
                <w:u w:val="single"/>
              </w:rPr>
              <w:t>all</w:t>
            </w:r>
            <w:r w:rsidR="009B1545" w:rsidRPr="0002677F">
              <w:rPr>
                <w:i/>
                <w:iCs/>
                <w:noProof/>
                <w:sz w:val="24"/>
                <w:szCs w:val="24"/>
              </w:rPr>
              <w:t xml:space="preserve"> activities </w:t>
            </w:r>
            <w:r w:rsidR="009678CA">
              <w:rPr>
                <w:i/>
                <w:iCs/>
                <w:noProof/>
                <w:sz w:val="24"/>
                <w:szCs w:val="24"/>
              </w:rPr>
              <w:t>that will benefit your CV</w:t>
            </w:r>
            <w:r w:rsidR="009B1545" w:rsidRPr="0002677F">
              <w:rPr>
                <w:i/>
                <w:iCs/>
                <w:noProof/>
                <w:sz w:val="24"/>
                <w:szCs w:val="24"/>
              </w:rPr>
              <w:t xml:space="preserve"> (</w:t>
            </w:r>
            <w:r w:rsidR="00C05113">
              <w:rPr>
                <w:i/>
                <w:iCs/>
                <w:noProof/>
                <w:sz w:val="24"/>
                <w:szCs w:val="24"/>
              </w:rPr>
              <w:t>we will match you</w:t>
            </w:r>
            <w:r w:rsidR="009B1545" w:rsidRPr="0002677F">
              <w:rPr>
                <w:i/>
                <w:iCs/>
                <w:noProof/>
                <w:sz w:val="24"/>
                <w:szCs w:val="24"/>
              </w:rPr>
              <w:t xml:space="preserve"> </w:t>
            </w:r>
            <w:r w:rsidR="00C05113">
              <w:rPr>
                <w:i/>
                <w:iCs/>
                <w:noProof/>
                <w:sz w:val="24"/>
                <w:szCs w:val="24"/>
              </w:rPr>
              <w:t>w</w:t>
            </w:r>
            <w:r w:rsidR="009B1545" w:rsidRPr="0002677F">
              <w:rPr>
                <w:i/>
                <w:iCs/>
                <w:noProof/>
                <w:sz w:val="24"/>
                <w:szCs w:val="24"/>
              </w:rPr>
              <w:t xml:space="preserve">ith </w:t>
            </w:r>
            <w:r w:rsidR="00C05113">
              <w:rPr>
                <w:i/>
                <w:iCs/>
                <w:noProof/>
                <w:sz w:val="24"/>
                <w:szCs w:val="24"/>
              </w:rPr>
              <w:t>1-3 total</w:t>
            </w:r>
            <w:r w:rsidR="009B1545" w:rsidRPr="0002677F">
              <w:rPr>
                <w:i/>
                <w:iCs/>
                <w:noProof/>
                <w:sz w:val="24"/>
                <w:szCs w:val="24"/>
              </w:rPr>
              <w:t>)</w:t>
            </w:r>
          </w:p>
        </w:tc>
      </w:tr>
      <w:tr w:rsidR="00DC3D71" w14:paraId="7BD25914" w14:textId="77777777" w:rsidTr="009678CA">
        <w:trPr>
          <w:trHeight w:val="340"/>
        </w:trPr>
        <w:tc>
          <w:tcPr>
            <w:tcW w:w="7602" w:type="dxa"/>
          </w:tcPr>
          <w:p w14:paraId="578A245C" w14:textId="022AAE70" w:rsidR="00DC3D71" w:rsidRPr="0002677F" w:rsidRDefault="009678CA" w:rsidP="00BC1EC2">
            <w:pPr>
              <w:rPr>
                <w:noProof/>
                <w:sz w:val="24"/>
                <w:szCs w:val="24"/>
              </w:rPr>
            </w:pPr>
            <w:r>
              <w:rPr>
                <w:noProof/>
                <w:sz w:val="24"/>
                <w:szCs w:val="24"/>
              </w:rPr>
              <w:t>Research</w:t>
            </w:r>
            <w:r w:rsidR="00FB4D51" w:rsidRPr="0002677F">
              <w:rPr>
                <w:noProof/>
                <w:sz w:val="24"/>
                <w:szCs w:val="24"/>
              </w:rPr>
              <w:t xml:space="preserve"> reports (i.e.</w:t>
            </w:r>
            <w:r>
              <w:rPr>
                <w:noProof/>
                <w:sz w:val="24"/>
                <w:szCs w:val="24"/>
              </w:rPr>
              <w:t xml:space="preserve"> using research to inform the neurodiversity project</w:t>
            </w:r>
            <w:r w:rsidR="00FB4D51" w:rsidRPr="0002677F">
              <w:rPr>
                <w:noProof/>
                <w:sz w:val="24"/>
                <w:szCs w:val="24"/>
              </w:rPr>
              <w:t>)</w:t>
            </w:r>
          </w:p>
        </w:tc>
        <w:tc>
          <w:tcPr>
            <w:tcW w:w="3284" w:type="dxa"/>
          </w:tcPr>
          <w:p w14:paraId="69A1B60F" w14:textId="77777777" w:rsidR="00DC3D71" w:rsidRDefault="00DC3D71" w:rsidP="00BC1EC2">
            <w:pPr>
              <w:rPr>
                <w:noProof/>
                <w:sz w:val="28"/>
                <w:szCs w:val="28"/>
              </w:rPr>
            </w:pPr>
          </w:p>
        </w:tc>
      </w:tr>
      <w:tr w:rsidR="00DC3D71" w14:paraId="55EC4B5D" w14:textId="77777777" w:rsidTr="009678CA">
        <w:trPr>
          <w:trHeight w:val="340"/>
        </w:trPr>
        <w:tc>
          <w:tcPr>
            <w:tcW w:w="7602" w:type="dxa"/>
          </w:tcPr>
          <w:p w14:paraId="4FB0493A" w14:textId="17CE162E" w:rsidR="00DC3D71" w:rsidRPr="0002677F" w:rsidRDefault="00FB4D51" w:rsidP="00BC1EC2">
            <w:pPr>
              <w:rPr>
                <w:noProof/>
                <w:sz w:val="24"/>
                <w:szCs w:val="24"/>
              </w:rPr>
            </w:pPr>
            <w:r w:rsidRPr="0002677F">
              <w:rPr>
                <w:noProof/>
                <w:sz w:val="24"/>
                <w:szCs w:val="24"/>
              </w:rPr>
              <w:t xml:space="preserve">Developing digital resources (i.e. </w:t>
            </w:r>
            <w:r w:rsidR="0087338C">
              <w:rPr>
                <w:noProof/>
                <w:sz w:val="24"/>
                <w:szCs w:val="24"/>
              </w:rPr>
              <w:t>templates, PDF flyers/posters, videos,</w:t>
            </w:r>
            <w:r w:rsidR="00717AA3" w:rsidRPr="0002677F">
              <w:rPr>
                <w:noProof/>
                <w:sz w:val="24"/>
                <w:szCs w:val="24"/>
              </w:rPr>
              <w:t xml:space="preserve"> </w:t>
            </w:r>
            <w:r w:rsidRPr="0002677F">
              <w:rPr>
                <w:noProof/>
                <w:sz w:val="24"/>
                <w:szCs w:val="24"/>
              </w:rPr>
              <w:t>etc)</w:t>
            </w:r>
          </w:p>
        </w:tc>
        <w:tc>
          <w:tcPr>
            <w:tcW w:w="3284" w:type="dxa"/>
          </w:tcPr>
          <w:p w14:paraId="38F624BD" w14:textId="77777777" w:rsidR="00DC3D71" w:rsidRDefault="00DC3D71" w:rsidP="00BC1EC2">
            <w:pPr>
              <w:rPr>
                <w:noProof/>
                <w:sz w:val="28"/>
                <w:szCs w:val="28"/>
              </w:rPr>
            </w:pPr>
          </w:p>
        </w:tc>
      </w:tr>
      <w:tr w:rsidR="00DC3D71" w14:paraId="1DE7EB81" w14:textId="77777777" w:rsidTr="009678CA">
        <w:trPr>
          <w:trHeight w:val="340"/>
        </w:trPr>
        <w:tc>
          <w:tcPr>
            <w:tcW w:w="7602" w:type="dxa"/>
          </w:tcPr>
          <w:p w14:paraId="65140D6B" w14:textId="405CE5E4" w:rsidR="00DC3D71" w:rsidRPr="0002677F" w:rsidRDefault="00717AA3" w:rsidP="00BC1EC2">
            <w:pPr>
              <w:rPr>
                <w:noProof/>
                <w:sz w:val="24"/>
                <w:szCs w:val="24"/>
              </w:rPr>
            </w:pPr>
            <w:r w:rsidRPr="0002677F">
              <w:rPr>
                <w:noProof/>
                <w:sz w:val="24"/>
                <w:szCs w:val="24"/>
              </w:rPr>
              <w:t xml:space="preserve">Planning events (i.e. study groups, online seminars, </w:t>
            </w:r>
            <w:r w:rsidR="009678CA">
              <w:rPr>
                <w:noProof/>
                <w:sz w:val="24"/>
                <w:szCs w:val="24"/>
              </w:rPr>
              <w:t xml:space="preserve">guest speakers, </w:t>
            </w:r>
            <w:r w:rsidRPr="0002677F">
              <w:rPr>
                <w:noProof/>
                <w:sz w:val="24"/>
                <w:szCs w:val="24"/>
              </w:rPr>
              <w:t>etc)</w:t>
            </w:r>
          </w:p>
        </w:tc>
        <w:tc>
          <w:tcPr>
            <w:tcW w:w="3284" w:type="dxa"/>
          </w:tcPr>
          <w:p w14:paraId="4D53AB85" w14:textId="77777777" w:rsidR="00DC3D71" w:rsidRDefault="00DC3D71" w:rsidP="00BC1EC2">
            <w:pPr>
              <w:rPr>
                <w:noProof/>
                <w:sz w:val="28"/>
                <w:szCs w:val="28"/>
              </w:rPr>
            </w:pPr>
          </w:p>
        </w:tc>
      </w:tr>
      <w:tr w:rsidR="00DC3D71" w14:paraId="3D8E2B24" w14:textId="77777777" w:rsidTr="009678CA">
        <w:trPr>
          <w:trHeight w:val="340"/>
        </w:trPr>
        <w:tc>
          <w:tcPr>
            <w:tcW w:w="7602" w:type="dxa"/>
          </w:tcPr>
          <w:p w14:paraId="654273B3" w14:textId="70918F6B" w:rsidR="00DC3D71" w:rsidRPr="0002677F" w:rsidRDefault="00717AA3" w:rsidP="00BC1EC2">
            <w:pPr>
              <w:rPr>
                <w:noProof/>
                <w:sz w:val="24"/>
                <w:szCs w:val="24"/>
              </w:rPr>
            </w:pPr>
            <w:r w:rsidRPr="0002677F">
              <w:rPr>
                <w:noProof/>
                <w:sz w:val="24"/>
                <w:szCs w:val="24"/>
              </w:rPr>
              <w:t>Policy review and reports (i.e.</w:t>
            </w:r>
            <w:r w:rsidR="00F50A43" w:rsidRPr="0002677F">
              <w:rPr>
                <w:noProof/>
                <w:sz w:val="24"/>
                <w:szCs w:val="24"/>
              </w:rPr>
              <w:t xml:space="preserve"> </w:t>
            </w:r>
            <w:r w:rsidR="009678CA">
              <w:rPr>
                <w:noProof/>
                <w:sz w:val="24"/>
                <w:szCs w:val="24"/>
              </w:rPr>
              <w:t>view our</w:t>
            </w:r>
            <w:r w:rsidRPr="0002677F">
              <w:rPr>
                <w:noProof/>
                <w:sz w:val="24"/>
                <w:szCs w:val="24"/>
              </w:rPr>
              <w:t xml:space="preserve"> Disability polic</w:t>
            </w:r>
            <w:r w:rsidR="009678CA">
              <w:rPr>
                <w:noProof/>
                <w:sz w:val="24"/>
                <w:szCs w:val="24"/>
              </w:rPr>
              <w:t xml:space="preserve">ies/suggest changes </w:t>
            </w:r>
            <w:r w:rsidRPr="0002677F">
              <w:rPr>
                <w:noProof/>
                <w:sz w:val="24"/>
                <w:szCs w:val="24"/>
              </w:rPr>
              <w:t>)</w:t>
            </w:r>
          </w:p>
        </w:tc>
        <w:tc>
          <w:tcPr>
            <w:tcW w:w="3284" w:type="dxa"/>
          </w:tcPr>
          <w:p w14:paraId="415D90F0" w14:textId="77777777" w:rsidR="00DC3D71" w:rsidRDefault="00DC3D71" w:rsidP="00BC1EC2">
            <w:pPr>
              <w:rPr>
                <w:noProof/>
                <w:sz w:val="28"/>
                <w:szCs w:val="28"/>
              </w:rPr>
            </w:pPr>
          </w:p>
        </w:tc>
      </w:tr>
      <w:tr w:rsidR="00717AA3" w14:paraId="0D5647FA" w14:textId="77777777" w:rsidTr="009678CA">
        <w:trPr>
          <w:trHeight w:val="340"/>
        </w:trPr>
        <w:tc>
          <w:tcPr>
            <w:tcW w:w="7602" w:type="dxa"/>
          </w:tcPr>
          <w:p w14:paraId="568130E3" w14:textId="193AB9EE" w:rsidR="00717AA3" w:rsidRPr="0002677F" w:rsidRDefault="009B1545" w:rsidP="00BC1EC2">
            <w:pPr>
              <w:rPr>
                <w:noProof/>
                <w:sz w:val="24"/>
                <w:szCs w:val="24"/>
              </w:rPr>
            </w:pPr>
            <w:r w:rsidRPr="0002677F">
              <w:rPr>
                <w:noProof/>
                <w:sz w:val="24"/>
                <w:szCs w:val="24"/>
              </w:rPr>
              <w:t xml:space="preserve">Creating community (i.e. </w:t>
            </w:r>
            <w:r w:rsidR="00F50A43" w:rsidRPr="0002677F">
              <w:rPr>
                <w:noProof/>
                <w:sz w:val="24"/>
                <w:szCs w:val="24"/>
              </w:rPr>
              <w:t>set</w:t>
            </w:r>
            <w:r w:rsidR="0002677F" w:rsidRPr="0002677F">
              <w:rPr>
                <w:noProof/>
                <w:sz w:val="24"/>
                <w:szCs w:val="24"/>
              </w:rPr>
              <w:t xml:space="preserve"> up</w:t>
            </w:r>
            <w:r w:rsidR="009678CA">
              <w:rPr>
                <w:noProof/>
                <w:sz w:val="24"/>
                <w:szCs w:val="24"/>
              </w:rPr>
              <w:t>/run</w:t>
            </w:r>
            <w:r w:rsidR="0002677F" w:rsidRPr="0002677F">
              <w:rPr>
                <w:noProof/>
                <w:sz w:val="24"/>
                <w:szCs w:val="24"/>
              </w:rPr>
              <w:t xml:space="preserve"> a campus </w:t>
            </w:r>
            <w:r w:rsidR="00F50A43" w:rsidRPr="0002677F">
              <w:rPr>
                <w:noProof/>
                <w:sz w:val="24"/>
                <w:szCs w:val="24"/>
              </w:rPr>
              <w:t>Neurodiversity group</w:t>
            </w:r>
            <w:r w:rsidR="009678CA">
              <w:rPr>
                <w:noProof/>
                <w:sz w:val="24"/>
                <w:szCs w:val="24"/>
              </w:rPr>
              <w:t>, etc.</w:t>
            </w:r>
            <w:r w:rsidRPr="0002677F">
              <w:rPr>
                <w:noProof/>
                <w:sz w:val="24"/>
                <w:szCs w:val="24"/>
              </w:rPr>
              <w:t>)</w:t>
            </w:r>
          </w:p>
        </w:tc>
        <w:tc>
          <w:tcPr>
            <w:tcW w:w="3284" w:type="dxa"/>
          </w:tcPr>
          <w:p w14:paraId="353D5799" w14:textId="77777777" w:rsidR="00717AA3" w:rsidRDefault="00717AA3" w:rsidP="00BC1EC2">
            <w:pPr>
              <w:rPr>
                <w:noProof/>
                <w:sz w:val="28"/>
                <w:szCs w:val="28"/>
              </w:rPr>
            </w:pPr>
          </w:p>
        </w:tc>
      </w:tr>
      <w:tr w:rsidR="009B1545" w14:paraId="7669C381" w14:textId="77777777" w:rsidTr="009678CA">
        <w:trPr>
          <w:trHeight w:val="340"/>
        </w:trPr>
        <w:tc>
          <w:tcPr>
            <w:tcW w:w="7602" w:type="dxa"/>
          </w:tcPr>
          <w:p w14:paraId="3F90AFD7" w14:textId="66ED7939" w:rsidR="009B1545" w:rsidRPr="0002677F" w:rsidRDefault="00F50A43" w:rsidP="00BC1EC2">
            <w:pPr>
              <w:rPr>
                <w:noProof/>
                <w:sz w:val="24"/>
                <w:szCs w:val="24"/>
              </w:rPr>
            </w:pPr>
            <w:r w:rsidRPr="0002677F">
              <w:rPr>
                <w:noProof/>
                <w:sz w:val="24"/>
                <w:szCs w:val="24"/>
              </w:rPr>
              <w:t xml:space="preserve">Shadowing (i.e. </w:t>
            </w:r>
            <w:r w:rsidR="009678CA">
              <w:rPr>
                <w:noProof/>
                <w:sz w:val="24"/>
                <w:szCs w:val="24"/>
              </w:rPr>
              <w:t>Attending meetings, events, etc. with ND Project Officer</w:t>
            </w:r>
            <w:r w:rsidRPr="0002677F">
              <w:rPr>
                <w:noProof/>
                <w:sz w:val="24"/>
                <w:szCs w:val="24"/>
              </w:rPr>
              <w:t>)</w:t>
            </w:r>
          </w:p>
        </w:tc>
        <w:tc>
          <w:tcPr>
            <w:tcW w:w="3284" w:type="dxa"/>
          </w:tcPr>
          <w:p w14:paraId="2CB6A878" w14:textId="77777777" w:rsidR="009B1545" w:rsidRDefault="009B1545" w:rsidP="00BC1EC2">
            <w:pPr>
              <w:rPr>
                <w:noProof/>
                <w:sz w:val="28"/>
                <w:szCs w:val="28"/>
              </w:rPr>
            </w:pPr>
          </w:p>
        </w:tc>
      </w:tr>
      <w:tr w:rsidR="00F50A43" w14:paraId="6928EC08" w14:textId="77777777" w:rsidTr="009678CA">
        <w:trPr>
          <w:trHeight w:val="340"/>
        </w:trPr>
        <w:tc>
          <w:tcPr>
            <w:tcW w:w="7602" w:type="dxa"/>
          </w:tcPr>
          <w:p w14:paraId="3C1A6945" w14:textId="52184CD4" w:rsidR="00F50A43" w:rsidRPr="0002677F" w:rsidRDefault="00F50A43" w:rsidP="00BC1EC2">
            <w:pPr>
              <w:rPr>
                <w:noProof/>
                <w:sz w:val="24"/>
                <w:szCs w:val="24"/>
              </w:rPr>
            </w:pPr>
            <w:r w:rsidRPr="0002677F">
              <w:rPr>
                <w:noProof/>
                <w:sz w:val="24"/>
                <w:szCs w:val="24"/>
              </w:rPr>
              <w:t xml:space="preserve">Business admin (i.e. minute-taking, executive assistance, </w:t>
            </w:r>
            <w:r w:rsidR="009678CA">
              <w:rPr>
                <w:noProof/>
                <w:sz w:val="24"/>
                <w:szCs w:val="24"/>
              </w:rPr>
              <w:t xml:space="preserve">e-mails, </w:t>
            </w:r>
            <w:r w:rsidRPr="0002677F">
              <w:rPr>
                <w:noProof/>
                <w:sz w:val="24"/>
                <w:szCs w:val="24"/>
              </w:rPr>
              <w:t>etc.)</w:t>
            </w:r>
          </w:p>
        </w:tc>
        <w:tc>
          <w:tcPr>
            <w:tcW w:w="3284" w:type="dxa"/>
          </w:tcPr>
          <w:p w14:paraId="5C4549B1" w14:textId="77777777" w:rsidR="00F50A43" w:rsidRDefault="00F50A43" w:rsidP="00BC1EC2">
            <w:pPr>
              <w:rPr>
                <w:noProof/>
                <w:sz w:val="28"/>
                <w:szCs w:val="28"/>
              </w:rPr>
            </w:pPr>
          </w:p>
        </w:tc>
      </w:tr>
      <w:tr w:rsidR="00F50A43" w14:paraId="435778AE" w14:textId="77777777" w:rsidTr="009678CA">
        <w:trPr>
          <w:trHeight w:val="330"/>
        </w:trPr>
        <w:tc>
          <w:tcPr>
            <w:tcW w:w="7602" w:type="dxa"/>
          </w:tcPr>
          <w:p w14:paraId="2E59CE02" w14:textId="315E3089" w:rsidR="00F50A43" w:rsidRPr="0002677F" w:rsidRDefault="00F50A43" w:rsidP="00BC1EC2">
            <w:pPr>
              <w:rPr>
                <w:noProof/>
                <w:sz w:val="24"/>
                <w:szCs w:val="24"/>
              </w:rPr>
            </w:pPr>
            <w:r w:rsidRPr="0002677F">
              <w:rPr>
                <w:noProof/>
                <w:sz w:val="24"/>
                <w:szCs w:val="24"/>
              </w:rPr>
              <w:t xml:space="preserve">Public Communications (i.e. </w:t>
            </w:r>
            <w:r w:rsidR="0002677F" w:rsidRPr="0002677F">
              <w:rPr>
                <w:noProof/>
                <w:sz w:val="24"/>
                <w:szCs w:val="24"/>
              </w:rPr>
              <w:t>mak</w:t>
            </w:r>
            <w:r w:rsidR="0002677F">
              <w:rPr>
                <w:noProof/>
                <w:sz w:val="24"/>
                <w:szCs w:val="24"/>
              </w:rPr>
              <w:t>ing</w:t>
            </w:r>
            <w:r w:rsidR="0002677F" w:rsidRPr="0002677F">
              <w:rPr>
                <w:noProof/>
                <w:sz w:val="24"/>
                <w:szCs w:val="24"/>
              </w:rPr>
              <w:t xml:space="preserve"> </w:t>
            </w:r>
            <w:r w:rsidRPr="0002677F">
              <w:rPr>
                <w:noProof/>
                <w:sz w:val="24"/>
                <w:szCs w:val="24"/>
              </w:rPr>
              <w:t xml:space="preserve">blogs, vlogs, </w:t>
            </w:r>
            <w:r w:rsidR="0002677F">
              <w:rPr>
                <w:noProof/>
                <w:sz w:val="24"/>
                <w:szCs w:val="24"/>
              </w:rPr>
              <w:t xml:space="preserve">or </w:t>
            </w:r>
            <w:r w:rsidRPr="0002677F">
              <w:rPr>
                <w:noProof/>
                <w:sz w:val="24"/>
                <w:szCs w:val="24"/>
              </w:rPr>
              <w:t>articles for LTU media)</w:t>
            </w:r>
          </w:p>
        </w:tc>
        <w:tc>
          <w:tcPr>
            <w:tcW w:w="3284" w:type="dxa"/>
          </w:tcPr>
          <w:p w14:paraId="4640E9D5" w14:textId="77777777" w:rsidR="00F50A43" w:rsidRDefault="00F50A43" w:rsidP="00BC1EC2">
            <w:pPr>
              <w:rPr>
                <w:noProof/>
                <w:sz w:val="28"/>
                <w:szCs w:val="28"/>
              </w:rPr>
            </w:pPr>
          </w:p>
        </w:tc>
      </w:tr>
      <w:tr w:rsidR="009B1545" w14:paraId="4C965BB4" w14:textId="77777777" w:rsidTr="009678CA">
        <w:trPr>
          <w:trHeight w:val="1507"/>
        </w:trPr>
        <w:tc>
          <w:tcPr>
            <w:tcW w:w="7602" w:type="dxa"/>
          </w:tcPr>
          <w:p w14:paraId="027EFDBB" w14:textId="77777777" w:rsidR="00C05113" w:rsidRDefault="009B1545" w:rsidP="00BC1EC2">
            <w:pPr>
              <w:rPr>
                <w:noProof/>
                <w:sz w:val="28"/>
                <w:szCs w:val="28"/>
              </w:rPr>
            </w:pPr>
            <w:r w:rsidRPr="00F044EC">
              <w:rPr>
                <w:noProof/>
                <w:sz w:val="24"/>
                <w:szCs w:val="24"/>
              </w:rPr>
              <w:t>Other (please specify):</w:t>
            </w:r>
            <w:r>
              <w:rPr>
                <w:noProof/>
                <w:sz w:val="28"/>
                <w:szCs w:val="28"/>
              </w:rPr>
              <w:br/>
            </w:r>
          </w:p>
          <w:p w14:paraId="1FDC6EE5" w14:textId="3CD4583E" w:rsidR="009B1545" w:rsidRDefault="009B1545" w:rsidP="00BC1EC2">
            <w:pPr>
              <w:rPr>
                <w:noProof/>
                <w:sz w:val="28"/>
                <w:szCs w:val="28"/>
              </w:rPr>
            </w:pPr>
            <w:r>
              <w:rPr>
                <w:noProof/>
                <w:sz w:val="28"/>
                <w:szCs w:val="28"/>
              </w:rPr>
              <w:br/>
            </w:r>
            <w:r>
              <w:rPr>
                <w:noProof/>
                <w:sz w:val="28"/>
                <w:szCs w:val="28"/>
              </w:rPr>
              <w:br/>
            </w:r>
            <w:r>
              <w:rPr>
                <w:i/>
                <w:iCs/>
                <w:noProof/>
                <w:sz w:val="20"/>
                <w:szCs w:val="20"/>
              </w:rPr>
              <w:t>P</w:t>
            </w:r>
            <w:r w:rsidRPr="009B1545">
              <w:rPr>
                <w:i/>
                <w:iCs/>
                <w:noProof/>
                <w:sz w:val="20"/>
                <w:szCs w:val="20"/>
              </w:rPr>
              <w:t xml:space="preserve">lease note that we are open to creative ideas </w:t>
            </w:r>
            <w:r w:rsidR="00F044EC">
              <w:rPr>
                <w:i/>
                <w:iCs/>
                <w:noProof/>
                <w:sz w:val="20"/>
                <w:szCs w:val="20"/>
              </w:rPr>
              <w:t xml:space="preserve">that support he Neurodiversity Project’s goals, but the </w:t>
            </w:r>
            <w:r w:rsidRPr="009B1545">
              <w:rPr>
                <w:i/>
                <w:iCs/>
                <w:noProof/>
                <w:sz w:val="20"/>
                <w:szCs w:val="20"/>
              </w:rPr>
              <w:t xml:space="preserve"> Neurodiversity Project Office</w:t>
            </w:r>
            <w:r w:rsidR="00F044EC">
              <w:rPr>
                <w:i/>
                <w:iCs/>
                <w:noProof/>
                <w:sz w:val="20"/>
                <w:szCs w:val="20"/>
              </w:rPr>
              <w:t>r may decline activities that do not do so.</w:t>
            </w:r>
          </w:p>
        </w:tc>
        <w:tc>
          <w:tcPr>
            <w:tcW w:w="3284" w:type="dxa"/>
          </w:tcPr>
          <w:p w14:paraId="669711E5" w14:textId="77777777" w:rsidR="009B1545" w:rsidRDefault="009B1545" w:rsidP="00BC1EC2">
            <w:pPr>
              <w:rPr>
                <w:noProof/>
                <w:sz w:val="28"/>
                <w:szCs w:val="28"/>
              </w:rPr>
            </w:pPr>
          </w:p>
        </w:tc>
      </w:tr>
    </w:tbl>
    <w:p w14:paraId="3B5BAB1E" w14:textId="77777777" w:rsidR="00DC3D71" w:rsidRPr="00BC1EC2" w:rsidRDefault="00DC3D71" w:rsidP="00BC1EC2">
      <w:pPr>
        <w:rPr>
          <w:sz w:val="28"/>
          <w:szCs w:val="28"/>
        </w:rPr>
      </w:pPr>
    </w:p>
    <w:sectPr w:rsidR="00DC3D71" w:rsidRPr="00BC1EC2" w:rsidSect="009C7506">
      <w:type w:val="continuous"/>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225"/>
    <w:multiLevelType w:val="hybridMultilevel"/>
    <w:tmpl w:val="73E6D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02588"/>
    <w:multiLevelType w:val="hybridMultilevel"/>
    <w:tmpl w:val="0CBAA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A46AF7"/>
    <w:multiLevelType w:val="hybridMultilevel"/>
    <w:tmpl w:val="A068366C"/>
    <w:lvl w:ilvl="0" w:tplc="9F503B76">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27C7B43"/>
    <w:multiLevelType w:val="hybridMultilevel"/>
    <w:tmpl w:val="FAC06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CB4BCF"/>
    <w:multiLevelType w:val="hybridMultilevel"/>
    <w:tmpl w:val="272C2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766F4"/>
    <w:multiLevelType w:val="hybridMultilevel"/>
    <w:tmpl w:val="E81E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4D150F"/>
    <w:multiLevelType w:val="hybridMultilevel"/>
    <w:tmpl w:val="D0B07FC0"/>
    <w:lvl w:ilvl="0" w:tplc="E576A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0235421">
    <w:abstractNumId w:val="2"/>
  </w:num>
  <w:num w:numId="2" w16cid:durableId="1720208953">
    <w:abstractNumId w:val="4"/>
  </w:num>
  <w:num w:numId="3" w16cid:durableId="1923643149">
    <w:abstractNumId w:val="6"/>
  </w:num>
  <w:num w:numId="4" w16cid:durableId="422918137">
    <w:abstractNumId w:val="1"/>
  </w:num>
  <w:num w:numId="5" w16cid:durableId="1831171480">
    <w:abstractNumId w:val="0"/>
  </w:num>
  <w:num w:numId="6" w16cid:durableId="1562713031">
    <w:abstractNumId w:val="5"/>
  </w:num>
  <w:num w:numId="7" w16cid:durableId="863788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6"/>
    <w:rsid w:val="00005D37"/>
    <w:rsid w:val="0002677F"/>
    <w:rsid w:val="000270EC"/>
    <w:rsid w:val="00087950"/>
    <w:rsid w:val="00087BE1"/>
    <w:rsid w:val="000E03F0"/>
    <w:rsid w:val="000E0528"/>
    <w:rsid w:val="000E134B"/>
    <w:rsid w:val="001807AB"/>
    <w:rsid w:val="0018655A"/>
    <w:rsid w:val="00186C2E"/>
    <w:rsid w:val="00256F82"/>
    <w:rsid w:val="00387524"/>
    <w:rsid w:val="003948D4"/>
    <w:rsid w:val="003D03E6"/>
    <w:rsid w:val="00443BDB"/>
    <w:rsid w:val="004712B0"/>
    <w:rsid w:val="004F7136"/>
    <w:rsid w:val="005456F0"/>
    <w:rsid w:val="00561D4C"/>
    <w:rsid w:val="005716DD"/>
    <w:rsid w:val="00574E50"/>
    <w:rsid w:val="005A71EE"/>
    <w:rsid w:val="005C2B99"/>
    <w:rsid w:val="005E1E07"/>
    <w:rsid w:val="005F7F1B"/>
    <w:rsid w:val="006023CC"/>
    <w:rsid w:val="00603AD3"/>
    <w:rsid w:val="00637D85"/>
    <w:rsid w:val="006900D9"/>
    <w:rsid w:val="006D076C"/>
    <w:rsid w:val="00717AA3"/>
    <w:rsid w:val="00730431"/>
    <w:rsid w:val="007810D9"/>
    <w:rsid w:val="007A055B"/>
    <w:rsid w:val="007F5E61"/>
    <w:rsid w:val="00810EE4"/>
    <w:rsid w:val="0081434B"/>
    <w:rsid w:val="00827A4F"/>
    <w:rsid w:val="0087338C"/>
    <w:rsid w:val="0088137F"/>
    <w:rsid w:val="00887DCD"/>
    <w:rsid w:val="008B2495"/>
    <w:rsid w:val="008B5091"/>
    <w:rsid w:val="008E5D58"/>
    <w:rsid w:val="008F5673"/>
    <w:rsid w:val="0092390F"/>
    <w:rsid w:val="009659E5"/>
    <w:rsid w:val="009678CA"/>
    <w:rsid w:val="009A5B81"/>
    <w:rsid w:val="009B1545"/>
    <w:rsid w:val="009C4518"/>
    <w:rsid w:val="009C7506"/>
    <w:rsid w:val="009D7838"/>
    <w:rsid w:val="009F6A54"/>
    <w:rsid w:val="00A03B92"/>
    <w:rsid w:val="00A143E2"/>
    <w:rsid w:val="00A32D58"/>
    <w:rsid w:val="00A36733"/>
    <w:rsid w:val="00A5799A"/>
    <w:rsid w:val="00A93494"/>
    <w:rsid w:val="00AD01B8"/>
    <w:rsid w:val="00B635DB"/>
    <w:rsid w:val="00BC1EC2"/>
    <w:rsid w:val="00BE4665"/>
    <w:rsid w:val="00BE5182"/>
    <w:rsid w:val="00BF486C"/>
    <w:rsid w:val="00C01298"/>
    <w:rsid w:val="00C05113"/>
    <w:rsid w:val="00C33786"/>
    <w:rsid w:val="00C65038"/>
    <w:rsid w:val="00C72A6D"/>
    <w:rsid w:val="00C75D7F"/>
    <w:rsid w:val="00C80F07"/>
    <w:rsid w:val="00C912A9"/>
    <w:rsid w:val="00C94DB0"/>
    <w:rsid w:val="00D712CF"/>
    <w:rsid w:val="00D76A9E"/>
    <w:rsid w:val="00D811F8"/>
    <w:rsid w:val="00DA7EFC"/>
    <w:rsid w:val="00DC3D71"/>
    <w:rsid w:val="00E579F7"/>
    <w:rsid w:val="00EA05BA"/>
    <w:rsid w:val="00EF5A3B"/>
    <w:rsid w:val="00F044EC"/>
    <w:rsid w:val="00F222F7"/>
    <w:rsid w:val="00F25BFD"/>
    <w:rsid w:val="00F40572"/>
    <w:rsid w:val="00F4176C"/>
    <w:rsid w:val="00F50A43"/>
    <w:rsid w:val="00F637B6"/>
    <w:rsid w:val="00F7179D"/>
    <w:rsid w:val="00F7188D"/>
    <w:rsid w:val="00FA3B6C"/>
    <w:rsid w:val="00FB4D51"/>
    <w:rsid w:val="00FC45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2E4B"/>
  <w15:docId w15:val="{38DEF823-BCB3-4272-BB85-DAFAF4B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8D4"/>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 w:type="character" w:styleId="UnresolvedMention">
    <w:name w:val="Unresolved Mention"/>
    <w:basedOn w:val="DefaultParagraphFont"/>
    <w:uiPriority w:val="99"/>
    <w:semiHidden/>
    <w:unhideWhenUsed/>
    <w:rsid w:val="00D712CF"/>
    <w:rPr>
      <w:color w:val="605E5C"/>
      <w:shd w:val="clear" w:color="auto" w:fill="E1DFDD"/>
    </w:rPr>
  </w:style>
  <w:style w:type="paragraph" w:styleId="ListParagraph">
    <w:name w:val="List Paragraph"/>
    <w:basedOn w:val="Normal"/>
    <w:uiPriority w:val="34"/>
    <w:qFormat/>
    <w:rsid w:val="000E0528"/>
    <w:pPr>
      <w:widowControl/>
      <w:ind w:left="720"/>
      <w:contextualSpacing/>
    </w:pPr>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FC4515"/>
    <w:rPr>
      <w:sz w:val="16"/>
      <w:szCs w:val="16"/>
    </w:rPr>
  </w:style>
  <w:style w:type="paragraph" w:styleId="CommentText">
    <w:name w:val="annotation text"/>
    <w:basedOn w:val="Normal"/>
    <w:link w:val="CommentTextChar"/>
    <w:uiPriority w:val="99"/>
    <w:semiHidden/>
    <w:unhideWhenUsed/>
    <w:rsid w:val="00FC4515"/>
    <w:rPr>
      <w:sz w:val="20"/>
      <w:szCs w:val="20"/>
    </w:rPr>
  </w:style>
  <w:style w:type="character" w:customStyle="1" w:styleId="CommentTextChar">
    <w:name w:val="Comment Text Char"/>
    <w:basedOn w:val="DefaultParagraphFont"/>
    <w:link w:val="CommentText"/>
    <w:uiPriority w:val="99"/>
    <w:semiHidden/>
    <w:rsid w:val="00FC4515"/>
    <w:rPr>
      <w:sz w:val="20"/>
      <w:szCs w:val="20"/>
      <w:lang w:val="en-US"/>
    </w:rPr>
  </w:style>
  <w:style w:type="paragraph" w:styleId="CommentSubject">
    <w:name w:val="annotation subject"/>
    <w:basedOn w:val="CommentText"/>
    <w:next w:val="CommentText"/>
    <w:link w:val="CommentSubjectChar"/>
    <w:uiPriority w:val="99"/>
    <w:semiHidden/>
    <w:unhideWhenUsed/>
    <w:rsid w:val="00FC4515"/>
    <w:rPr>
      <w:b/>
      <w:bCs/>
    </w:rPr>
  </w:style>
  <w:style w:type="character" w:customStyle="1" w:styleId="CommentSubjectChar">
    <w:name w:val="Comment Subject Char"/>
    <w:basedOn w:val="CommentTextChar"/>
    <w:link w:val="CommentSubject"/>
    <w:uiPriority w:val="99"/>
    <w:semiHidden/>
    <w:rsid w:val="00FC451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diversity@latrob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trobe.edu.au/students/opportunities/wil-placements/elective-placements/industry-placement-subjects/how-to-apply" TargetMode="External"/><Relationship Id="rId12" Type="http://schemas.openxmlformats.org/officeDocument/2006/relationships/hyperlink" Target="mailto:Neurodiversity@latrob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stryplacements@latrobe.edu.au" TargetMode="External"/><Relationship Id="rId11" Type="http://schemas.openxmlformats.org/officeDocument/2006/relationships/hyperlink" Target="mailto:Neurodiversity@latrobe.edu.au" TargetMode="External"/><Relationship Id="rId5" Type="http://schemas.openxmlformats.org/officeDocument/2006/relationships/image" Target="media/image1.gif"/><Relationship Id="rId10" Type="http://schemas.openxmlformats.org/officeDocument/2006/relationships/hyperlink" Target="mailto:Neurodiversity@latrobe.edu.au" TargetMode="External"/><Relationship Id="rId4" Type="http://schemas.openxmlformats.org/officeDocument/2006/relationships/webSettings" Target="webSettings.xml"/><Relationship Id="rId9" Type="http://schemas.openxmlformats.org/officeDocument/2006/relationships/hyperlink" Target="mailto:Neurodiversity@latrob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Holt</dc:creator>
  <cp:keywords/>
  <dc:description/>
  <cp:lastModifiedBy>Beth Radulski</cp:lastModifiedBy>
  <cp:revision>3</cp:revision>
  <dcterms:created xsi:type="dcterms:W3CDTF">2022-06-28T08:04:00Z</dcterms:created>
  <dcterms:modified xsi:type="dcterms:W3CDTF">2022-07-20T00:10:00Z</dcterms:modified>
</cp:coreProperties>
</file>