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khoruqz7k86m" w:id="0"/>
      <w:bookmarkEnd w:id="0"/>
      <w:r w:rsidDel="00000000" w:rsidR="00000000" w:rsidRPr="00000000">
        <w:rPr>
          <w:b w:val="1"/>
          <w:i w:val="1"/>
          <w:color w:val="666666"/>
          <w:sz w:val="40"/>
          <w:szCs w:val="40"/>
          <w:rtl w:val="0"/>
        </w:rPr>
        <w:t xml:space="preserve">Bioinformatics Analysis Checklist</w:t>
      </w:r>
    </w:p>
    <w:tbl>
      <w:tblPr>
        <w:tblStyle w:val="Table1"/>
        <w:bidi w:val="0"/>
        <w:tblW w:w="95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260"/>
        <w:tblGridChange w:id="0">
          <w:tblGrid>
            <w:gridCol w:w="2325"/>
            <w:gridCol w:w="7260"/>
          </w:tblGrid>
        </w:tblGridChange>
      </w:tblGrid>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spacing w:line="240" w:lineRule="auto"/>
              <w:contextualSpacing w:val="0"/>
            </w:pPr>
            <w:bookmarkStart w:colFirst="0" w:colLast="0" w:name="h.xts4hweuklai" w:id="1"/>
            <w:bookmarkEnd w:id="1"/>
            <w:r w:rsidDel="00000000" w:rsidR="00000000" w:rsidRPr="00000000">
              <w:rPr>
                <w:rtl w:val="0"/>
              </w:rPr>
              <w:t xml:space="preserve">Background</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Project name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color w:val="999999"/>
                <w:sz w:val="18"/>
                <w:szCs w:val="18"/>
                <w:rtl w:val="0"/>
              </w:rPr>
              <w:t xml:space="preserve">Used for quoting and record keeping</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Contact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850.3937007874015"/>
              </w:tabs>
              <w:spacing w:line="480" w:lineRule="auto"/>
              <w:contextualSpacing w:val="0"/>
            </w:pPr>
            <w:r w:rsidDel="00000000" w:rsidR="00000000" w:rsidRPr="00000000">
              <w:rPr>
                <w:i w:val="1"/>
                <w:rtl w:val="0"/>
              </w:rPr>
              <w:t xml:space="preserve">Name</w:t>
            </w:r>
            <w:r w:rsidDel="00000000" w:rsidR="00000000" w:rsidRPr="00000000">
              <w:rPr>
                <w:rtl w:val="0"/>
              </w:rPr>
              <w:t xml:space="preserve"> </w:t>
              <w:tab/>
              <w:t xml:space="preserve">________________________</w:t>
            </w:r>
          </w:p>
          <w:p w:rsidR="00000000" w:rsidDel="00000000" w:rsidP="00000000" w:rsidRDefault="00000000" w:rsidRPr="00000000">
            <w:pPr>
              <w:widowControl w:val="0"/>
              <w:tabs>
                <w:tab w:val="left" w:pos="850.3937007874015"/>
              </w:tabs>
              <w:spacing w:line="480" w:lineRule="auto"/>
              <w:contextualSpacing w:val="0"/>
            </w:pPr>
            <w:r w:rsidDel="00000000" w:rsidR="00000000" w:rsidRPr="00000000">
              <w:rPr>
                <w:i w:val="1"/>
                <w:rtl w:val="0"/>
              </w:rPr>
              <w:t xml:space="preserve">Staff #</w:t>
            </w:r>
            <w:r w:rsidDel="00000000" w:rsidR="00000000" w:rsidRPr="00000000">
              <w:rPr>
                <w:rtl w:val="0"/>
              </w:rPr>
              <w:tab/>
              <w:t xml:space="preserve">___________     </w:t>
            </w:r>
            <w:r w:rsidDel="00000000" w:rsidR="00000000" w:rsidRPr="00000000">
              <w:rPr>
                <w:i w:val="1"/>
                <w:color w:val="999999"/>
                <w:sz w:val="18"/>
                <w:szCs w:val="18"/>
                <w:rtl w:val="0"/>
              </w:rPr>
              <w:t xml:space="preserve">Used for publication tracking</w:t>
            </w:r>
            <w:r w:rsidDel="00000000" w:rsidR="00000000" w:rsidRPr="00000000">
              <w:rPr>
                <w:rtl w:val="0"/>
              </w:rPr>
            </w:r>
          </w:p>
          <w:p w:rsidR="00000000" w:rsidDel="00000000" w:rsidP="00000000" w:rsidRDefault="00000000" w:rsidRPr="00000000">
            <w:pPr>
              <w:widowControl w:val="0"/>
              <w:tabs>
                <w:tab w:val="left" w:pos="850.3937007874015"/>
              </w:tabs>
              <w:spacing w:line="480" w:lineRule="auto"/>
              <w:contextualSpacing w:val="0"/>
            </w:pPr>
            <w:r w:rsidDel="00000000" w:rsidR="00000000" w:rsidRPr="00000000">
              <w:rPr>
                <w:i w:val="1"/>
                <w:rtl w:val="0"/>
              </w:rPr>
              <w:t xml:space="preserve">Email</w:t>
            </w:r>
            <w:r w:rsidDel="00000000" w:rsidR="00000000" w:rsidRPr="00000000">
              <w:rPr>
                <w:rtl w:val="0"/>
              </w:rPr>
              <w:t xml:space="preserve"> </w:t>
              <w:tab/>
              <w:t xml:space="preserve">_________________________________________________</w:t>
            </w:r>
          </w:p>
          <w:p w:rsidR="00000000" w:rsidDel="00000000" w:rsidP="00000000" w:rsidRDefault="00000000" w:rsidRPr="00000000">
            <w:pPr>
              <w:widowControl w:val="0"/>
              <w:tabs>
                <w:tab w:val="left" w:pos="850.3937007874015"/>
              </w:tabs>
              <w:spacing w:line="240" w:lineRule="auto"/>
              <w:contextualSpacing w:val="0"/>
            </w:pPr>
            <w:r w:rsidDel="00000000" w:rsidR="00000000" w:rsidRPr="00000000">
              <w:rPr>
                <w:i w:val="1"/>
                <w:rtl w:val="0"/>
              </w:rPr>
              <w:t xml:space="preserve">Phone</w:t>
            </w:r>
            <w:r w:rsidDel="00000000" w:rsidR="00000000" w:rsidRPr="00000000">
              <w:rPr>
                <w:rtl w:val="0"/>
              </w:rPr>
              <w:t xml:space="preserve"> </w:t>
              <w:tab/>
              <w:t xml:space="preserve">________________________</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Supervisor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tabs>
                <w:tab w:val="left" w:pos="850.3937007874015"/>
              </w:tabs>
              <w:spacing w:line="480" w:lineRule="auto"/>
              <w:contextualSpacing w:val="0"/>
            </w:pPr>
            <w:r w:rsidDel="00000000" w:rsidR="00000000" w:rsidRPr="00000000">
              <w:rPr>
                <w:i w:val="1"/>
                <w:rtl w:val="0"/>
              </w:rPr>
              <w:t xml:space="preserve">Name</w:t>
            </w:r>
            <w:r w:rsidDel="00000000" w:rsidR="00000000" w:rsidRPr="00000000">
              <w:rPr>
                <w:rtl w:val="0"/>
              </w:rPr>
              <w:t xml:space="preserve"> </w:t>
              <w:tab/>
              <w:t xml:space="preserve">________________________</w:t>
            </w:r>
          </w:p>
          <w:p w:rsidR="00000000" w:rsidDel="00000000" w:rsidP="00000000" w:rsidRDefault="00000000" w:rsidRPr="00000000">
            <w:pPr>
              <w:widowControl w:val="0"/>
              <w:tabs>
                <w:tab w:val="left" w:pos="850.3937007874015"/>
              </w:tabs>
              <w:spacing w:line="240" w:lineRule="auto"/>
              <w:contextualSpacing w:val="0"/>
            </w:pPr>
            <w:r w:rsidDel="00000000" w:rsidR="00000000" w:rsidRPr="00000000">
              <w:rPr>
                <w:i w:val="1"/>
                <w:rtl w:val="0"/>
              </w:rPr>
              <w:t xml:space="preserve">Staff #</w:t>
            </w:r>
            <w:r w:rsidDel="00000000" w:rsidR="00000000" w:rsidRPr="00000000">
              <w:rPr>
                <w:rtl w:val="0"/>
              </w:rPr>
              <w:tab/>
              <w:t xml:space="preserve">___________     </w:t>
            </w:r>
            <w:r w:rsidDel="00000000" w:rsidR="00000000" w:rsidRPr="00000000">
              <w:rPr>
                <w:i w:val="1"/>
                <w:color w:val="999999"/>
                <w:sz w:val="18"/>
                <w:szCs w:val="18"/>
                <w:rtl w:val="0"/>
              </w:rPr>
              <w:t xml:space="preserve">Used for publication tracking</w:t>
            </w:r>
            <w:r w:rsidDel="00000000" w:rsidR="00000000" w:rsidRPr="00000000">
              <w:rPr>
                <w:rtl w:val="0"/>
              </w:rPr>
            </w:r>
          </w:p>
        </w:tc>
      </w:tr>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Biological question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Experiment type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  ] Genomic</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  ] RNA/Transcriptomic</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  ] ChIPseq</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t xml:space="preserve">[  ] Pipeline/Software Development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 Other ____________________________</w:t>
            </w:r>
          </w:p>
        </w:tc>
      </w:tr>
      <w:tr>
        <w:trPr>
          <w:trHeight w:val="10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Experiment design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Genus/Species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24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tabs>
                <w:tab w:val="right" w:pos="9396.141732283466"/>
              </w:tabs>
              <w:spacing w:line="240" w:lineRule="auto"/>
              <w:contextualSpacing w:val="0"/>
            </w:pPr>
            <w:bookmarkStart w:colFirst="0" w:colLast="0" w:name="h.votkx6ydvj8" w:id="2"/>
            <w:bookmarkEnd w:id="2"/>
            <w:r w:rsidDel="00000000" w:rsidR="00000000" w:rsidRPr="00000000">
              <w:rPr>
                <w:b w:val="1"/>
                <w:i w:val="1"/>
                <w:sz w:val="28"/>
                <w:szCs w:val="28"/>
                <w:rtl w:val="0"/>
              </w:rPr>
              <w:t xml:space="preserve">Finance</w:t>
            </w:r>
            <w:r w:rsidDel="00000000" w:rsidR="00000000" w:rsidRPr="00000000">
              <w:rPr>
                <w:rtl w:val="0"/>
              </w:rPr>
              <w:tab/>
            </w:r>
            <w:r w:rsidDel="00000000" w:rsidR="00000000" w:rsidRPr="00000000">
              <w:rPr>
                <w:b w:val="0"/>
                <w:i w:val="1"/>
                <w:color w:val="999999"/>
                <w:sz w:val="18"/>
                <w:szCs w:val="18"/>
                <w:rtl w:val="0"/>
              </w:rPr>
              <w:t xml:space="preserve">Note: no charges will be raised until </w:t>
            </w:r>
            <w:r w:rsidDel="00000000" w:rsidR="00000000" w:rsidRPr="00000000">
              <w:rPr>
                <w:b w:val="0"/>
                <w:color w:val="999999"/>
                <w:sz w:val="18"/>
                <w:szCs w:val="18"/>
                <w:rtl w:val="0"/>
              </w:rPr>
              <w:t xml:space="preserve">authorisation provided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Cost Centre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WBS #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WBS Authority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color w:val="999999"/>
                <w:sz w:val="18"/>
                <w:szCs w:val="18"/>
                <w:rtl w:val="0"/>
              </w:rPr>
              <w:t xml:space="preserve">Person authorised to charge to CC/WBS #</w:t>
            </w:r>
          </w:p>
        </w:tc>
      </w:tr>
      <w:tr>
        <w:trPr>
          <w:trHeight w:val="7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School </w:t>
            </w:r>
            <w:r w:rsidDel="00000000" w:rsidR="00000000" w:rsidRPr="00000000">
              <w:rPr>
                <w:b w:val="1"/>
                <w:i w:val="1"/>
                <w:color w:val="cc000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60" w:lineRule="auto"/>
              <w:contextualSpacing w:val="0"/>
            </w:pPr>
            <w:r w:rsidDel="00000000" w:rsidR="00000000" w:rsidRPr="00000000">
              <w:rPr>
                <w:rtl w:val="0"/>
              </w:rPr>
              <w:t xml:space="preserve">[  ] Life Sciences</w:t>
            </w:r>
          </w:p>
          <w:p w:rsidR="00000000" w:rsidDel="00000000" w:rsidP="00000000" w:rsidRDefault="00000000" w:rsidRPr="00000000">
            <w:pPr>
              <w:spacing w:line="360" w:lineRule="auto"/>
              <w:contextualSpacing w:val="0"/>
            </w:pPr>
            <w:r w:rsidDel="00000000" w:rsidR="00000000" w:rsidRPr="00000000">
              <w:rPr>
                <w:rtl w:val="0"/>
              </w:rPr>
              <w:t xml:space="preserve">[  ] Molecular Sciences</w:t>
            </w:r>
          </w:p>
          <w:p w:rsidR="00000000" w:rsidDel="00000000" w:rsidP="00000000" w:rsidRDefault="00000000" w:rsidRPr="00000000">
            <w:pPr>
              <w:spacing w:line="240" w:lineRule="auto"/>
              <w:contextualSpacing w:val="0"/>
            </w:pPr>
            <w:r w:rsidDel="00000000" w:rsidR="00000000" w:rsidRPr="00000000">
              <w:rPr>
                <w:rtl w:val="0"/>
              </w:rPr>
              <w:t xml:space="preserve">[  ] Other ________________    School Manager _________________</w:t>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Depending on the type of analysis you wish to perform please complete the relevant sections below</w:t>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contextualSpacing w:val="0"/>
            </w:pPr>
            <w:bookmarkStart w:colFirst="0" w:colLast="0" w:name="h.8iwpgxc22ea6" w:id="3"/>
            <w:bookmarkEnd w:id="3"/>
            <w:r w:rsidDel="00000000" w:rsidR="00000000" w:rsidRPr="00000000">
              <w:rPr>
                <w:rtl w:val="0"/>
              </w:rPr>
              <w:t xml:space="preserve">Post sequencing additions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  ] </w:t>
            </w:r>
            <w:r w:rsidDel="00000000" w:rsidR="00000000" w:rsidRPr="00000000">
              <w:rPr>
                <w:b w:val="1"/>
                <w:i w:val="1"/>
                <w:rtl w:val="0"/>
              </w:rPr>
              <w:t xml:space="preserve">FastQC</w:t>
            </w:r>
          </w:p>
        </w:tc>
        <w:tc>
          <w:tcPr>
            <w:tcMar>
              <w:top w:w="100.0" w:type="dxa"/>
              <w:left w:w="100.0" w:type="dxa"/>
              <w:bottom w:w="100.0" w:type="dxa"/>
              <w:right w:w="100.0" w:type="dxa"/>
            </w:tcMar>
          </w:tcPr>
          <w:p w:rsidR="00000000" w:rsidDel="00000000" w:rsidP="00000000" w:rsidRDefault="00000000" w:rsidRPr="00000000">
            <w:pPr>
              <w:widowControl w:val="0"/>
              <w:tabs>
                <w:tab w:val="left" w:pos="2834.645669291339"/>
              </w:tabs>
              <w:spacing w:line="360" w:lineRule="auto"/>
              <w:contextualSpacing w:val="0"/>
            </w:pPr>
            <w:r w:rsidDel="00000000" w:rsidR="00000000" w:rsidRPr="00000000">
              <w:rPr>
                <w:i w:val="1"/>
                <w:rtl w:val="0"/>
              </w:rPr>
              <w:t xml:space="preserve">Run FastQC on each of your sample files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b w:val="1"/>
                <w:i w:val="1"/>
                <w:rtl w:val="0"/>
              </w:rPr>
              <w:t xml:space="preserve"> Mapping</w:t>
            </w:r>
          </w:p>
        </w:tc>
        <w:tc>
          <w:tcPr>
            <w:tcMar>
              <w:top w:w="100.0" w:type="dxa"/>
              <w:left w:w="100.0" w:type="dxa"/>
              <w:bottom w:w="100.0" w:type="dxa"/>
              <w:right w:w="100.0" w:type="dxa"/>
            </w:tcMar>
          </w:tcPr>
          <w:p w:rsidR="00000000" w:rsidDel="00000000" w:rsidP="00000000" w:rsidRDefault="00000000" w:rsidRPr="00000000">
            <w:pPr>
              <w:widowControl w:val="0"/>
              <w:tabs>
                <w:tab w:val="left" w:pos="2834.645669291339"/>
              </w:tabs>
              <w:spacing w:line="360" w:lineRule="auto"/>
              <w:contextualSpacing w:val="0"/>
            </w:pPr>
            <w:r w:rsidDel="00000000" w:rsidR="00000000" w:rsidRPr="00000000">
              <w:rPr>
                <w:i w:val="1"/>
                <w:rtl w:val="0"/>
              </w:rPr>
              <w:t xml:space="preserve">Reference version</w:t>
            </w:r>
            <w:r w:rsidDel="00000000" w:rsidR="00000000" w:rsidRPr="00000000">
              <w:rPr>
                <w:rtl w:val="0"/>
              </w:rPr>
              <w:tab/>
              <w:t xml:space="preserve">_________________</w:t>
            </w:r>
          </w:p>
          <w:p w:rsidR="00000000" w:rsidDel="00000000" w:rsidP="00000000" w:rsidRDefault="00000000" w:rsidRPr="00000000">
            <w:pPr>
              <w:widowControl w:val="0"/>
              <w:tabs>
                <w:tab w:val="left" w:pos="2834.645669291339"/>
              </w:tabs>
              <w:spacing w:line="360" w:lineRule="auto"/>
              <w:contextualSpacing w:val="0"/>
            </w:pPr>
            <w:r w:rsidDel="00000000" w:rsidR="00000000" w:rsidRPr="00000000">
              <w:rPr>
                <w:i w:val="1"/>
                <w:rtl w:val="0"/>
              </w:rPr>
              <w:t xml:space="preserve">Location/URL of reference</w:t>
            </w:r>
            <w:r w:rsidDel="00000000" w:rsidR="00000000" w:rsidRPr="00000000">
              <w:rPr>
                <w:rtl w:val="0"/>
              </w:rPr>
              <w:tab/>
              <w:t xml:space="preserve">__________________________________</w:t>
            </w:r>
          </w:p>
          <w:p w:rsidR="00000000" w:rsidDel="00000000" w:rsidP="00000000" w:rsidRDefault="00000000" w:rsidRPr="00000000">
            <w:pPr>
              <w:widowControl w:val="0"/>
              <w:tabs>
                <w:tab w:val="left" w:pos="5244.094488188976"/>
                <w:tab w:val="left" w:pos="2834.645669291339"/>
              </w:tabs>
              <w:spacing w:line="360" w:lineRule="auto"/>
              <w:contextualSpacing w:val="0"/>
            </w:pPr>
            <w:r w:rsidDel="00000000" w:rsidR="00000000" w:rsidRPr="00000000">
              <w:rPr>
                <w:i w:val="1"/>
                <w:rtl w:val="0"/>
              </w:rPr>
              <w:t xml:space="preserve">Mapping software</w:t>
            </w:r>
            <w:r w:rsidDel="00000000" w:rsidR="00000000" w:rsidRPr="00000000">
              <w:rPr>
                <w:rtl w:val="0"/>
              </w:rPr>
              <w:tab/>
              <w:t xml:space="preserve">[  ] Bowtie2</w:t>
              <w:tab/>
              <w:t xml:space="preserve">[  ] Tophat</w:t>
            </w:r>
          </w:p>
          <w:p w:rsidR="00000000" w:rsidDel="00000000" w:rsidP="00000000" w:rsidRDefault="00000000" w:rsidRPr="00000000">
            <w:pPr>
              <w:widowControl w:val="0"/>
              <w:tabs>
                <w:tab w:val="left" w:pos="5244.094488188976"/>
                <w:tab w:val="left" w:pos="2834.645669291339"/>
              </w:tabs>
              <w:spacing w:line="360" w:lineRule="auto"/>
              <w:contextualSpacing w:val="0"/>
            </w:pPr>
            <w:r w:rsidDel="00000000" w:rsidR="00000000" w:rsidRPr="00000000">
              <w:rPr>
                <w:rtl w:val="0"/>
              </w:rPr>
              <w:tab/>
              <w:t xml:space="preserve">[  ] BWA</w:t>
            </w:r>
          </w:p>
          <w:p w:rsidR="00000000" w:rsidDel="00000000" w:rsidP="00000000" w:rsidRDefault="00000000" w:rsidRPr="00000000">
            <w:pPr>
              <w:widowControl w:val="0"/>
              <w:tabs>
                <w:tab w:val="left" w:pos="5244.094488188976"/>
                <w:tab w:val="left" w:pos="2834.645669291339"/>
              </w:tabs>
              <w:spacing w:line="360" w:lineRule="auto"/>
              <w:contextualSpacing w:val="0"/>
            </w:pPr>
            <w:r w:rsidDel="00000000" w:rsidR="00000000" w:rsidRPr="00000000">
              <w:rPr>
                <w:rtl w:val="0"/>
              </w:rPr>
              <w:tab/>
              <w:t xml:space="preserve">[  ] Other: _________________</w:t>
            </w:r>
          </w:p>
          <w:p w:rsidR="00000000" w:rsidDel="00000000" w:rsidP="00000000" w:rsidRDefault="00000000" w:rsidRPr="00000000">
            <w:pPr>
              <w:widowControl w:val="0"/>
              <w:tabs>
                <w:tab w:val="left" w:pos="2834.645669291339"/>
              </w:tabs>
              <w:spacing w:line="240" w:lineRule="auto"/>
              <w:contextualSpacing w:val="0"/>
            </w:pPr>
            <w:r w:rsidDel="00000000" w:rsidR="00000000" w:rsidRPr="00000000">
              <w:rPr>
                <w:i w:val="1"/>
                <w:rtl w:val="0"/>
              </w:rPr>
              <w:t xml:space="preserve">Parameters</w:t>
            </w:r>
            <w:r w:rsidDel="00000000" w:rsidR="00000000" w:rsidRPr="00000000">
              <w:rPr>
                <w:rtl w:val="0"/>
              </w:rPr>
              <w:tab/>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  ]</w:t>
            </w:r>
            <w:r w:rsidDel="00000000" w:rsidR="00000000" w:rsidRPr="00000000">
              <w:rPr>
                <w:b w:val="1"/>
                <w:i w:val="1"/>
                <w:rtl w:val="0"/>
              </w:rPr>
              <w:t xml:space="preserve"> Denovo assembly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2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contextualSpacing w:val="0"/>
            </w:pPr>
            <w:bookmarkStart w:colFirst="0" w:colLast="0" w:name="h.7f5m916rjzz9" w:id="4"/>
            <w:bookmarkEnd w:id="4"/>
            <w:r w:rsidDel="00000000" w:rsidR="00000000" w:rsidRPr="00000000">
              <w:rPr>
                <w:i w:val="0"/>
                <w:rtl w:val="0"/>
              </w:rPr>
              <w:t xml:space="preserve">[  ] </w:t>
            </w:r>
            <w:r w:rsidDel="00000000" w:rsidR="00000000" w:rsidRPr="00000000">
              <w:rPr>
                <w:rtl w:val="0"/>
              </w:rPr>
              <w:t xml:space="preserve">RNAseq/Transcriptomics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Differential Expression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You will be provided a CSV/Excel file of counts for each sample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What count values do you want?</w:t>
            </w:r>
          </w:p>
          <w:p w:rsidR="00000000" w:rsidDel="00000000" w:rsidP="00000000" w:rsidRDefault="00000000" w:rsidRPr="00000000">
            <w:pPr>
              <w:contextualSpacing w:val="0"/>
            </w:pPr>
            <w:r w:rsidDel="00000000" w:rsidR="00000000" w:rsidRPr="00000000">
              <w:rPr>
                <w:rtl w:val="0"/>
              </w:rPr>
              <w:t xml:space="preserve">[  ] Raw counts</w:t>
            </w:r>
          </w:p>
          <w:p w:rsidR="00000000" w:rsidDel="00000000" w:rsidP="00000000" w:rsidRDefault="00000000" w:rsidRPr="00000000">
            <w:pPr>
              <w:contextualSpacing w:val="0"/>
            </w:pPr>
            <w:r w:rsidDel="00000000" w:rsidR="00000000" w:rsidRPr="00000000">
              <w:rPr>
                <w:rtl w:val="0"/>
              </w:rPr>
              <w:t xml:space="preserve">[  ] RPKM / FPKM (recommended)</w:t>
            </w:r>
          </w:p>
          <w:p w:rsidR="00000000" w:rsidDel="00000000" w:rsidP="00000000" w:rsidRDefault="00000000" w:rsidRPr="00000000">
            <w:pPr>
              <w:contextualSpacing w:val="0"/>
            </w:pPr>
            <w:r w:rsidDel="00000000" w:rsidR="00000000" w:rsidRPr="00000000">
              <w:rPr>
                <w:rtl w:val="0"/>
              </w:rPr>
              <w:t xml:space="preserve">[  ] Log2 CPM</w:t>
            </w:r>
          </w:p>
          <w:p w:rsidR="00000000" w:rsidDel="00000000" w:rsidP="00000000" w:rsidRDefault="00000000" w:rsidRPr="00000000">
            <w:pPr>
              <w:contextualSpacing w:val="0"/>
            </w:pPr>
            <w:r w:rsidDel="00000000" w:rsidR="00000000" w:rsidRPr="00000000">
              <w:rPr>
                <w:rtl w:val="0"/>
              </w:rPr>
              <w:t xml:space="preserve">[  ] Other ___________</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  ]</w:t>
            </w:r>
            <w:r w:rsidDel="00000000" w:rsidR="00000000" w:rsidRPr="00000000">
              <w:rPr>
                <w:b w:val="1"/>
                <w:i w:val="1"/>
                <w:rtl w:val="0"/>
              </w:rPr>
              <w:t xml:space="preserve"> Gene set testing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What Genes you are interested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color w:val="999999"/>
                <w:sz w:val="18"/>
                <w:szCs w:val="18"/>
                <w:rtl w:val="0"/>
              </w:rPr>
              <w:t xml:space="preserve">If the list is large please attach text file (one gene per line)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  ] </w:t>
            </w:r>
            <w:r w:rsidDel="00000000" w:rsidR="00000000" w:rsidRPr="00000000">
              <w:rPr>
                <w:b w:val="1"/>
                <w:i w:val="1"/>
                <w:rtl w:val="0"/>
              </w:rPr>
              <w:t xml:space="preserve">Pathway / GO term analysis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i w:val="1"/>
                <w:rtl w:val="0"/>
              </w:rPr>
              <w:t xml:space="preserve">What Pathway or GO terms are you interested 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color w:val="999999"/>
                <w:sz w:val="18"/>
                <w:szCs w:val="18"/>
                <w:rtl w:val="0"/>
              </w:rPr>
              <w:t xml:space="preserve">If the list is large please attach text file (one pathway/GO-term per line)</w:t>
            </w:r>
          </w:p>
        </w:tc>
      </w:tr>
      <w:t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Other RNAseq/Transcriptomics Analysis</w:t>
            </w:r>
          </w:p>
        </w:tc>
      </w:tr>
      <w:tr>
        <w:trPr>
          <w:trHeight w:val="132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3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spacing w:line="240" w:lineRule="auto"/>
              <w:contextualSpacing w:val="0"/>
            </w:pPr>
            <w:bookmarkStart w:colFirst="0" w:colLast="0" w:name="h.c301dsjno5p5" w:id="5"/>
            <w:bookmarkEnd w:id="5"/>
            <w:r w:rsidDel="00000000" w:rsidR="00000000" w:rsidRPr="00000000">
              <w:rPr>
                <w:i w:val="0"/>
                <w:rtl w:val="0"/>
              </w:rPr>
              <w:t xml:space="preserve">[  ] ChIP-Seq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 Peak calling</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 Data visualisation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 Motif analysis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  ] Gene assignment</w:t>
            </w:r>
          </w:p>
        </w:tc>
      </w:tr>
      <w:tr>
        <w:trPr>
          <w:trHeight w:val="24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spacing w:line="240" w:lineRule="auto"/>
              <w:contextualSpacing w:val="0"/>
            </w:pPr>
            <w:bookmarkStart w:colFirst="0" w:colLast="0" w:name="h.5659b0kissjb" w:id="6"/>
            <w:bookmarkEnd w:id="6"/>
            <w:r w:rsidDel="00000000" w:rsidR="00000000" w:rsidRPr="00000000">
              <w:rPr>
                <w:i w:val="0"/>
                <w:rtl w:val="0"/>
              </w:rPr>
              <w:t xml:space="preserve">[  ]</w:t>
            </w:r>
            <w:r w:rsidDel="00000000" w:rsidR="00000000" w:rsidRPr="00000000">
              <w:rPr>
                <w:rtl w:val="0"/>
              </w:rPr>
              <w:t xml:space="preserve"> Other Analysis</w:t>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i w:val="1"/>
                <w:rtl w:val="0"/>
              </w:rPr>
              <w:t xml:space="preserve">We can perform other research and development style analysis for you on a weekly rate.  For this we would provide an estimate of time needed.  At given intervals progress updates will be given and you can decide to continue, cancel or extend the arrangement.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i w:val="1"/>
                <w:rtl w:val="0"/>
              </w:rPr>
              <w:t xml:space="preserve">Do you have an analysis protocol that you would like us to follow?</w:t>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rtl w:val="0"/>
              </w:rPr>
              <w:t xml:space="preserve">[  ] Yes</w:t>
              <w:tab/>
              <w:t xml:space="preserve">[  ] No</w:t>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i w:val="1"/>
                <w:rtl w:val="0"/>
              </w:rPr>
              <w:t xml:space="preserve">How many weeks of our time do you anticipate it taking?</w:t>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t xml:space="preserve">  </w:t>
            </w:r>
            <w:r w:rsidDel="00000000" w:rsidR="00000000" w:rsidRPr="00000000">
              <w:rPr>
                <w:rtl w:val="0"/>
              </w:rPr>
              <w:t xml:space="preserve">_____ weeks</w:t>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i w:val="1"/>
                <w:rtl w:val="0"/>
              </w:rPr>
              <w:t xml:space="preserve">Do you require exclusive access to a Bioinformatician?</w:t>
            </w:r>
          </w:p>
          <w:p w:rsidR="00000000" w:rsidDel="00000000" w:rsidP="00000000" w:rsidRDefault="00000000" w:rsidRPr="00000000">
            <w:pPr>
              <w:widowControl w:val="0"/>
              <w:tabs>
                <w:tab w:val="left" w:pos="1417.3228346456694"/>
              </w:tabs>
              <w:spacing w:line="240" w:lineRule="auto"/>
              <w:contextualSpacing w:val="0"/>
            </w:pPr>
            <w:r w:rsidDel="00000000" w:rsidR="00000000" w:rsidRPr="00000000">
              <w:rPr>
                <w:rtl w:val="0"/>
              </w:rPr>
              <w:t xml:space="preserve">  [  ] Yes</w:t>
              <w:tab/>
              <w:t xml:space="preserve">[  ] No</w:t>
            </w:r>
            <w:r w:rsidDel="00000000" w:rsidR="00000000" w:rsidRPr="00000000">
              <w:rPr>
                <w:rtl w:val="0"/>
              </w:rPr>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1417.3228346456694"/>
              </w:tabs>
              <w:spacing w:after="0" w:before="0" w:line="240" w:lineRule="auto"/>
              <w:ind w:left="0" w:right="0" w:firstLine="0"/>
              <w:contextualSpacing w:val="0"/>
              <w:jc w:val="left"/>
            </w:pPr>
            <w:r w:rsidDel="00000000" w:rsidR="00000000" w:rsidRPr="00000000">
              <w:rPr>
                <w:rtl w:val="0"/>
              </w:rPr>
              <w:t xml:space="preserve">  If yes, </w:t>
            </w:r>
            <w:r w:rsidDel="00000000" w:rsidR="00000000" w:rsidRPr="00000000">
              <w:rPr>
                <w:i w:val="1"/>
                <w:rtl w:val="0"/>
              </w:rPr>
              <w:t xml:space="preserve">how many days per week?</w:t>
            </w:r>
            <w:r w:rsidDel="00000000" w:rsidR="00000000" w:rsidRPr="00000000">
              <w:rPr>
                <w:rtl w:val="0"/>
              </w:rPr>
              <w:t xml:space="preserve"> _____</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i w:val="1"/>
                <w:rtl w:val="0"/>
              </w:rPr>
              <w:t xml:space="preserve">Description of Analysis</w:t>
            </w:r>
          </w:p>
        </w:tc>
      </w:tr>
      <w:tr>
        <w:trPr>
          <w:trHeight w:val="32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color w:val="999999"/>
                <w:rtl w:val="0"/>
              </w:rPr>
              <w:t xml:space="preserve">Please provide details of the analysis you require.  Attach a separate document if it is long or requires figures to explain.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8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7260"/>
        <w:tblGridChange w:id="0">
          <w:tblGrid>
            <w:gridCol w:w="2325"/>
            <w:gridCol w:w="7260"/>
          </w:tblGrid>
        </w:tblGridChange>
      </w:tblGrid>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contextualSpacing w:val="0"/>
            </w:pPr>
            <w:bookmarkStart w:colFirst="0" w:colLast="0" w:name="h.eqxnbfur9qho" w:id="7"/>
            <w:bookmarkEnd w:id="7"/>
            <w:r w:rsidDel="00000000" w:rsidR="00000000" w:rsidRPr="00000000">
              <w:rPr>
                <w:i w:val="0"/>
                <w:rtl w:val="0"/>
              </w:rPr>
              <w:t xml:space="preserve">[  ] </w:t>
            </w:r>
            <w:r w:rsidDel="00000000" w:rsidR="00000000" w:rsidRPr="00000000">
              <w:rPr>
                <w:rtl w:val="0"/>
              </w:rPr>
              <w:t xml:space="preserve">Software / Pipeline development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Algorithm detail</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i w:val="1"/>
                <w:rtl w:val="0"/>
              </w:rPr>
              <w:t xml:space="preserve">Have you performed all steps of Pipeline by hand? </w:t>
            </w:r>
            <w:r w:rsidDel="00000000" w:rsidR="00000000" w:rsidRPr="00000000">
              <w:rPr>
                <w:i w:val="1"/>
                <w:color w:val="999999"/>
                <w:sz w:val="18"/>
                <w:szCs w:val="18"/>
                <w:rtl w:val="0"/>
              </w:rPr>
              <w:t xml:space="preserve">I.e. run all commands</w:t>
            </w:r>
          </w:p>
          <w:p w:rsidR="00000000" w:rsidDel="00000000" w:rsidP="00000000" w:rsidRDefault="00000000" w:rsidRPr="00000000">
            <w:pPr>
              <w:widowControl w:val="0"/>
              <w:spacing w:line="360" w:lineRule="auto"/>
              <w:contextualSpacing w:val="0"/>
            </w:pPr>
            <w:r w:rsidDel="00000000" w:rsidR="00000000" w:rsidRPr="00000000">
              <w:rPr>
                <w:rtl w:val="0"/>
              </w:rPr>
              <w:t xml:space="preserve">[  ] Yes, can provide details</w:t>
            </w:r>
          </w:p>
          <w:p w:rsidR="00000000" w:rsidDel="00000000" w:rsidP="00000000" w:rsidRDefault="00000000" w:rsidRPr="00000000">
            <w:pPr>
              <w:widowControl w:val="0"/>
              <w:spacing w:line="360" w:lineRule="auto"/>
              <w:contextualSpacing w:val="0"/>
            </w:pPr>
            <w:r w:rsidDel="00000000" w:rsidR="00000000" w:rsidRPr="00000000">
              <w:rPr>
                <w:rtl w:val="0"/>
              </w:rPr>
              <w:t xml:space="preserve">[  ] Yes, but some details are patchy</w:t>
            </w:r>
          </w:p>
          <w:p w:rsidR="00000000" w:rsidDel="00000000" w:rsidP="00000000" w:rsidRDefault="00000000" w:rsidRPr="00000000">
            <w:pPr>
              <w:widowControl w:val="0"/>
              <w:spacing w:line="360" w:lineRule="auto"/>
              <w:contextualSpacing w:val="0"/>
            </w:pPr>
            <w:r w:rsidDel="00000000" w:rsidR="00000000" w:rsidRPr="00000000">
              <w:rPr>
                <w:rtl w:val="0"/>
              </w:rPr>
              <w:t xml:space="preserve">[  ] No, but can provide a detailed paper describing protocol</w:t>
            </w:r>
          </w:p>
          <w:p w:rsidR="00000000" w:rsidDel="00000000" w:rsidP="00000000" w:rsidRDefault="00000000" w:rsidRPr="00000000">
            <w:pPr>
              <w:widowControl w:val="0"/>
              <w:spacing w:line="240" w:lineRule="auto"/>
              <w:contextualSpacing w:val="0"/>
            </w:pPr>
            <w:r w:rsidDel="00000000" w:rsidR="00000000" w:rsidRPr="00000000">
              <w:rPr>
                <w:rtl w:val="0"/>
              </w:rPr>
              <w:t xml:space="preserve">[  ] No, it’s new analysis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Robustness</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i w:val="1"/>
                <w:rtl w:val="0"/>
              </w:rPr>
              <w:t xml:space="preserve">How long do you plan to use software / pipeline?</w:t>
            </w:r>
          </w:p>
          <w:p w:rsidR="00000000" w:rsidDel="00000000" w:rsidP="00000000" w:rsidRDefault="00000000" w:rsidRPr="00000000">
            <w:pPr>
              <w:widowControl w:val="0"/>
              <w:spacing w:line="360" w:lineRule="auto"/>
              <w:contextualSpacing w:val="0"/>
            </w:pPr>
            <w:r w:rsidDel="00000000" w:rsidR="00000000" w:rsidRPr="00000000">
              <w:rPr>
                <w:rtl w:val="0"/>
              </w:rPr>
              <w:t xml:space="preserve">[  ] This project only (quick and dirty)</w:t>
            </w:r>
          </w:p>
          <w:p w:rsidR="00000000" w:rsidDel="00000000" w:rsidP="00000000" w:rsidRDefault="00000000" w:rsidRPr="00000000">
            <w:pPr>
              <w:widowControl w:val="0"/>
              <w:spacing w:line="360" w:lineRule="auto"/>
              <w:contextualSpacing w:val="0"/>
            </w:pPr>
            <w:r w:rsidDel="00000000" w:rsidR="00000000" w:rsidRPr="00000000">
              <w:rPr>
                <w:rtl w:val="0"/>
              </w:rPr>
              <w:t xml:space="preserve">[  ] Other projects like it</w:t>
            </w:r>
          </w:p>
          <w:p w:rsidR="00000000" w:rsidDel="00000000" w:rsidP="00000000" w:rsidRDefault="00000000" w:rsidRPr="00000000">
            <w:pPr>
              <w:widowControl w:val="0"/>
              <w:spacing w:line="240" w:lineRule="auto"/>
              <w:contextualSpacing w:val="0"/>
            </w:pPr>
            <w:r w:rsidDel="00000000" w:rsidR="00000000" w:rsidRPr="00000000">
              <w:rPr>
                <w:rtl w:val="0"/>
              </w:rPr>
              <w:t xml:space="preserve">[  ] Many projects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360" w:lineRule="auto"/>
              <w:contextualSpacing w:val="0"/>
            </w:pPr>
            <w:r w:rsidDel="00000000" w:rsidR="00000000" w:rsidRPr="00000000">
              <w:rPr>
                <w:i w:val="1"/>
                <w:rtl w:val="0"/>
              </w:rPr>
              <w:t xml:space="preserve">Where will it be installed?</w:t>
            </w:r>
          </w:p>
          <w:p w:rsidR="00000000" w:rsidDel="00000000" w:rsidP="00000000" w:rsidRDefault="00000000" w:rsidRPr="00000000">
            <w:pPr>
              <w:widowControl w:val="0"/>
              <w:spacing w:line="360" w:lineRule="auto"/>
              <w:contextualSpacing w:val="0"/>
            </w:pPr>
            <w:r w:rsidDel="00000000" w:rsidR="00000000" w:rsidRPr="00000000">
              <w:rPr>
                <w:rtl w:val="0"/>
              </w:rPr>
              <w:t xml:space="preserve">[  ] La Trobe HPC (i.e. LIMS-HPC)</w:t>
            </w:r>
          </w:p>
          <w:p w:rsidR="00000000" w:rsidDel="00000000" w:rsidP="00000000" w:rsidRDefault="00000000" w:rsidRPr="00000000">
            <w:pPr>
              <w:widowControl w:val="0"/>
              <w:spacing w:line="360" w:lineRule="auto"/>
              <w:contextualSpacing w:val="0"/>
            </w:pPr>
            <w:r w:rsidDel="00000000" w:rsidR="00000000" w:rsidRPr="00000000">
              <w:rPr>
                <w:rtl w:val="0"/>
              </w:rPr>
              <w:t xml:space="preserve">[  ] Collaborators HPCs</w:t>
            </w:r>
          </w:p>
          <w:p w:rsidR="00000000" w:rsidDel="00000000" w:rsidP="00000000" w:rsidRDefault="00000000" w:rsidRPr="00000000">
            <w:pPr>
              <w:widowControl w:val="0"/>
              <w:spacing w:line="240" w:lineRule="auto"/>
              <w:contextualSpacing w:val="0"/>
            </w:pPr>
            <w:r w:rsidDel="00000000" w:rsidR="00000000" w:rsidRPr="00000000">
              <w:rPr>
                <w:rtl w:val="0"/>
              </w:rPr>
              <w:t xml:space="preserve">[  ] Anywhere (i.e. published software)</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Userbase</w:t>
            </w:r>
          </w:p>
        </w:tc>
        <w:tc>
          <w:tcPr>
            <w:tcMar>
              <w:top w:w="100.0" w:type="dxa"/>
              <w:left w:w="100.0" w:type="dxa"/>
              <w:bottom w:w="100.0" w:type="dxa"/>
              <w:right w:w="100.0" w:type="dxa"/>
            </w:tcMar>
          </w:tcPr>
          <w:p w:rsidR="00000000" w:rsidDel="00000000" w:rsidP="00000000" w:rsidRDefault="00000000" w:rsidRPr="00000000">
            <w:pPr>
              <w:widowControl w:val="0"/>
              <w:spacing w:line="360" w:lineRule="auto"/>
              <w:contextualSpacing w:val="0"/>
            </w:pPr>
            <w:r w:rsidDel="00000000" w:rsidR="00000000" w:rsidRPr="00000000">
              <w:rPr>
                <w:i w:val="1"/>
                <w:rtl w:val="0"/>
              </w:rPr>
              <w:t xml:space="preserve">Who will be using the software / pipeline once finished?</w:t>
            </w:r>
          </w:p>
          <w:p w:rsidR="00000000" w:rsidDel="00000000" w:rsidP="00000000" w:rsidRDefault="00000000" w:rsidRPr="00000000">
            <w:pPr>
              <w:widowControl w:val="0"/>
              <w:spacing w:line="360" w:lineRule="auto"/>
              <w:contextualSpacing w:val="0"/>
            </w:pPr>
            <w:r w:rsidDel="00000000" w:rsidR="00000000" w:rsidRPr="00000000">
              <w:rPr>
                <w:rtl w:val="0"/>
              </w:rPr>
              <w:t xml:space="preserve">[  ] Just you</w:t>
            </w:r>
          </w:p>
          <w:p w:rsidR="00000000" w:rsidDel="00000000" w:rsidP="00000000" w:rsidRDefault="00000000" w:rsidRPr="00000000">
            <w:pPr>
              <w:widowControl w:val="0"/>
              <w:spacing w:line="360" w:lineRule="auto"/>
              <w:contextualSpacing w:val="0"/>
            </w:pPr>
            <w:r w:rsidDel="00000000" w:rsidR="00000000" w:rsidRPr="00000000">
              <w:rPr>
                <w:rtl w:val="0"/>
              </w:rPr>
              <w:t xml:space="preserve">[  ] Your Lab / Collaborators</w:t>
            </w:r>
          </w:p>
          <w:p w:rsidR="00000000" w:rsidDel="00000000" w:rsidP="00000000" w:rsidRDefault="00000000" w:rsidRPr="00000000">
            <w:pPr>
              <w:widowControl w:val="0"/>
              <w:spacing w:line="240" w:lineRule="auto"/>
              <w:contextualSpacing w:val="0"/>
            </w:pPr>
            <w:r w:rsidDel="00000000" w:rsidR="00000000" w:rsidRPr="00000000">
              <w:rPr>
                <w:rtl w:val="0"/>
              </w:rPr>
              <w:t xml:space="preserve">[  ] Anyone on the web</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Description of processing required</w:t>
            </w:r>
          </w:p>
        </w:tc>
      </w:tr>
      <w:tr>
        <w:trPr>
          <w:trHeight w:val="1580" w:hRule="atLeast"/>
        </w:trPr>
        <w:tc>
          <w:tcPr>
            <w:gridSpan w:val="2"/>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rPr>
          <w:trHeight w:val="16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rPr>
          <w:trHeight w:val="420" w:hRule="atLeast"/>
        </w:trPr>
        <w:tc>
          <w:tcPr>
            <w:gridSpan w:val="2"/>
            <w:shd w:fill="efefef"/>
            <w:tcMar>
              <w:top w:w="100.0" w:type="dxa"/>
              <w:left w:w="100.0" w:type="dxa"/>
              <w:bottom w:w="100.0" w:type="dxa"/>
              <w:right w:w="100.0" w:type="dxa"/>
            </w:tcMar>
          </w:tcPr>
          <w:p w:rsidR="00000000" w:rsidDel="00000000" w:rsidP="00000000" w:rsidRDefault="00000000" w:rsidRPr="00000000">
            <w:pPr>
              <w:pStyle w:val="Heading2"/>
              <w:widowControl w:val="0"/>
              <w:contextualSpacing w:val="0"/>
            </w:pPr>
            <w:bookmarkStart w:colFirst="0" w:colLast="0" w:name="h.tlecy1ad9xos" w:id="8"/>
            <w:bookmarkEnd w:id="8"/>
            <w:r w:rsidDel="00000000" w:rsidR="00000000" w:rsidRPr="00000000">
              <w:rPr>
                <w:rtl w:val="0"/>
              </w:rPr>
              <w:t xml:space="preserve">Further information</w:t>
            </w:r>
          </w:p>
        </w:tc>
      </w:tr>
      <w:tr>
        <w:trPr>
          <w:trHeight w:val="1480" w:hRule="atLeast"/>
        </w:trPr>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color w:val="999999"/>
                <w:rtl w:val="0"/>
              </w:rPr>
              <w:t xml:space="preserve">Please provide any further relevant information not provided above</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6838" w:w="11906"/>
      <w:pgMar w:bottom="1326.6141732283463" w:top="1610.0787401574803" w:left="1133.8582677165355"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latrobe.edu.au</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right" w:pos="9636.141732283466"/>
      </w:tabs>
      <w:ind w:left="-165" w:firstLine="165"/>
      <w:contextualSpacing w:val="0"/>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-66674</wp:posOffset>
          </wp:positionH>
          <wp:positionV relativeFrom="paragraph">
            <wp:posOffset>38347</wp:posOffset>
          </wp:positionV>
          <wp:extent cx="1827938" cy="523628"/>
          <wp:effectExtent b="0" l="0" r="0" t="0"/>
          <wp:wrapSquare wrapText="bothSides" distB="0" distT="0" distL="0" distR="0"/>
          <wp:docPr descr="Image" id="1" name="image01.png"/>
          <a:graphic>
            <a:graphicData uri="http://schemas.openxmlformats.org/drawingml/2006/picture">
              <pic:pic>
                <pic:nvPicPr>
                  <pic:cNvPr descr="Image" id="0" name="image01.png"/>
                  <pic:cNvPicPr preferRelativeResize="0"/>
                </pic:nvPicPr>
                <pic:blipFill>
                  <a:blip r:embed="rId1"/>
                  <a:srcRect b="0" l="0" r="0" t="0"/>
                  <a:stretch>
                    <a:fillRect/>
                  </a:stretch>
                </pic:blipFill>
                <pic:spPr>
                  <a:xfrm>
                    <a:off x="0" y="0"/>
                    <a:ext cx="1827938" cy="523628"/>
                  </a:xfrm>
                  <a:prstGeom prst="rect"/>
                  <a:ln/>
                </pic:spPr>
              </pic:pic>
            </a:graphicData>
          </a:graphic>
        </wp:anchor>
      </w:drawing>
    </w:r>
  </w:p>
  <w:p w:rsidR="00000000" w:rsidDel="00000000" w:rsidP="00000000" w:rsidRDefault="00000000" w:rsidRPr="00000000">
    <w:pPr>
      <w:tabs>
        <w:tab w:val="right" w:pos="9636.141732283466"/>
      </w:tabs>
      <w:ind w:left="-165" w:firstLine="165"/>
      <w:contextualSpacing w:val="0"/>
    </w:pPr>
    <w:r w:rsidDel="00000000" w:rsidR="00000000" w:rsidRPr="00000000">
      <w:rPr>
        <w:b w:val="1"/>
        <w:rtl w:val="0"/>
      </w:rPr>
      <w:t xml:space="preserve"> </w:t>
      <w:tab/>
    </w:r>
    <w:r w:rsidDel="00000000" w:rsidR="00000000" w:rsidRPr="00000000">
      <w:rPr>
        <w:b w:val="1"/>
        <w:rtl w:val="0"/>
      </w:rPr>
      <w:t xml:space="preserve">Genomics Platform</w:t>
    </w:r>
    <w:r w:rsidDel="00000000" w:rsidR="00000000" w:rsidRPr="00000000">
      <w:rPr>
        <w:rtl w:val="0"/>
      </w:rPr>
    </w:r>
  </w:p>
  <w:p w:rsidR="00000000" w:rsidDel="00000000" w:rsidP="00000000" w:rsidRDefault="00000000" w:rsidRPr="00000000">
    <w:pPr>
      <w:tabs>
        <w:tab w:val="right" w:pos="9330"/>
      </w:tabs>
      <w:ind w:left="-165"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tabs>
        <w:tab w:val="right" w:pos="9396.141732283466"/>
      </w:tabs>
      <w:spacing w:line="240" w:lineRule="auto"/>
      <w:contextualSpacing w:val="1"/>
    </w:pPr>
    <w:rPr>
      <w:b w:val="1"/>
      <w:i w:val="1"/>
      <w:sz w:val="28"/>
      <w:szCs w:val="28"/>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